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EDC2C3" w14:textId="77777777" w:rsidR="00FE7C6F" w:rsidRPr="00FE7C6F" w:rsidRDefault="00FE7C6F" w:rsidP="00FE7C6F">
      <w:pPr>
        <w:suppressAutoHyphens/>
        <w:spacing w:after="0"/>
        <w:jc w:val="center"/>
        <w:rPr>
          <w:rFonts w:ascii="Arial" w:eastAsia="Times New Roman" w:hAnsi="Arial" w:cs="Arial"/>
          <w:b/>
          <w:sz w:val="21"/>
          <w:szCs w:val="21"/>
          <w:lang w:eastAsia="ar-SA"/>
        </w:rPr>
      </w:pPr>
      <w:r w:rsidRPr="00FE7C6F">
        <w:rPr>
          <w:rFonts w:ascii="Arial" w:eastAsia="Times New Roman" w:hAnsi="Arial" w:cs="Arial"/>
          <w:b/>
          <w:sz w:val="21"/>
          <w:szCs w:val="21"/>
          <w:lang w:eastAsia="ar-SA"/>
        </w:rPr>
        <w:t xml:space="preserve">ДОГОВОР </w:t>
      </w:r>
      <w:r>
        <w:rPr>
          <w:rFonts w:ascii="Arial" w:eastAsia="Times New Roman" w:hAnsi="Arial" w:cs="Arial"/>
          <w:b/>
          <w:sz w:val="21"/>
          <w:szCs w:val="21"/>
          <w:lang w:eastAsia="ar-SA"/>
        </w:rPr>
        <w:t>О ЗАДАТКЕ</w:t>
      </w:r>
      <w:r w:rsidRPr="00FE7C6F">
        <w:rPr>
          <w:rFonts w:ascii="Arial" w:eastAsia="Times New Roman" w:hAnsi="Arial" w:cs="Arial"/>
          <w:b/>
          <w:sz w:val="21"/>
          <w:szCs w:val="21"/>
          <w:lang w:eastAsia="ar-SA"/>
        </w:rPr>
        <w:t xml:space="preserve"> № ____</w:t>
      </w:r>
    </w:p>
    <w:p w14:paraId="7D5581D0" w14:textId="77777777" w:rsidR="00FE7C6F" w:rsidRPr="00FE7C6F" w:rsidRDefault="00FE7C6F" w:rsidP="00FE7C6F">
      <w:pPr>
        <w:suppressAutoHyphens/>
        <w:spacing w:after="0"/>
        <w:jc w:val="both"/>
        <w:rPr>
          <w:rFonts w:ascii="Arial" w:eastAsia="Times New Roman" w:hAnsi="Arial" w:cs="Arial"/>
          <w:sz w:val="21"/>
          <w:szCs w:val="21"/>
          <w:lang w:eastAsia="ar-SA"/>
        </w:rPr>
      </w:pPr>
    </w:p>
    <w:p w14:paraId="5461F3A2" w14:textId="77777777" w:rsidR="00FE7C6F" w:rsidRPr="00FE7C6F" w:rsidRDefault="00FE7C6F" w:rsidP="00FE7C6F">
      <w:pPr>
        <w:suppressAutoHyphens/>
        <w:spacing w:after="60" w:line="240" w:lineRule="auto"/>
        <w:ind w:left="-284"/>
        <w:jc w:val="both"/>
        <w:rPr>
          <w:rFonts w:ascii="Arial" w:eastAsia="Times New Roman" w:hAnsi="Arial" w:cs="Arial"/>
          <w:sz w:val="21"/>
          <w:szCs w:val="21"/>
          <w:lang w:eastAsia="ar-SA"/>
        </w:rPr>
      </w:pPr>
      <w:r>
        <w:rPr>
          <w:rFonts w:ascii="Arial" w:eastAsia="Times New Roman" w:hAnsi="Arial" w:cs="Arial"/>
          <w:sz w:val="21"/>
          <w:szCs w:val="21"/>
          <w:lang w:eastAsia="ar-SA"/>
        </w:rPr>
        <w:t xml:space="preserve">     </w:t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>Российская Федерация</w:t>
      </w:r>
    </w:p>
    <w:p w14:paraId="4CCC7D6B" w14:textId="5D2057F9" w:rsidR="00FE7C6F" w:rsidRDefault="00FE7C6F" w:rsidP="00FE7C6F">
      <w:pPr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ar-SA"/>
        </w:rPr>
      </w:pPr>
      <w:r w:rsidRPr="00FE7C6F">
        <w:rPr>
          <w:rFonts w:ascii="Arial" w:eastAsia="Times New Roman" w:hAnsi="Arial" w:cs="Arial"/>
          <w:sz w:val="21"/>
          <w:szCs w:val="21"/>
          <w:lang w:eastAsia="ar-SA"/>
        </w:rPr>
        <w:t>город __________</w:t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ab/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ab/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ab/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ab/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ab/>
        <w:t xml:space="preserve">        </w:t>
      </w:r>
      <w:r w:rsidR="00F038D9">
        <w:rPr>
          <w:rFonts w:ascii="Arial" w:eastAsia="Times New Roman" w:hAnsi="Arial" w:cs="Arial"/>
          <w:sz w:val="21"/>
          <w:szCs w:val="21"/>
          <w:lang w:eastAsia="ar-SA"/>
        </w:rPr>
        <w:t xml:space="preserve">            </w:t>
      </w:r>
      <w:proofErr w:type="gramStart"/>
      <w:r w:rsidR="00F038D9">
        <w:rPr>
          <w:rFonts w:ascii="Arial" w:eastAsia="Times New Roman" w:hAnsi="Arial" w:cs="Arial"/>
          <w:sz w:val="21"/>
          <w:szCs w:val="21"/>
          <w:lang w:eastAsia="ar-SA"/>
        </w:rPr>
        <w:t xml:space="preserve">  </w:t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 xml:space="preserve"> </w:t>
      </w:r>
      <w:r w:rsidRPr="00FE7C6F">
        <w:rPr>
          <w:rFonts w:ascii="Arial" w:eastAsia="Times New Roman" w:hAnsi="Arial" w:cs="Arial"/>
          <w:sz w:val="21"/>
          <w:szCs w:val="21"/>
          <w:shd w:val="clear" w:color="auto" w:fill="FFFFFF"/>
          <w:lang w:eastAsia="ar-SA"/>
        </w:rPr>
        <w:t>«</w:t>
      </w:r>
      <w:proofErr w:type="gramEnd"/>
      <w:r w:rsidRPr="00FE7C6F">
        <w:rPr>
          <w:rFonts w:ascii="Arial" w:eastAsia="Times New Roman" w:hAnsi="Arial" w:cs="Arial"/>
          <w:sz w:val="21"/>
          <w:szCs w:val="21"/>
          <w:lang w:eastAsia="ar-SA"/>
        </w:rPr>
        <w:t>___</w:t>
      </w:r>
      <w:r w:rsidRPr="00FE7C6F">
        <w:rPr>
          <w:rFonts w:ascii="Arial" w:eastAsia="Times New Roman" w:hAnsi="Arial" w:cs="Arial"/>
          <w:sz w:val="21"/>
          <w:szCs w:val="21"/>
          <w:shd w:val="clear" w:color="auto" w:fill="FFFFFF"/>
          <w:lang w:eastAsia="ar-SA"/>
        </w:rPr>
        <w:t>»</w:t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 xml:space="preserve"> _____________ 202</w:t>
      </w:r>
      <w:r w:rsidR="00514880">
        <w:rPr>
          <w:rFonts w:ascii="Arial" w:eastAsia="Times New Roman" w:hAnsi="Arial" w:cs="Arial"/>
          <w:sz w:val="21"/>
          <w:szCs w:val="21"/>
          <w:lang w:eastAsia="ar-SA"/>
        </w:rPr>
        <w:t>2</w:t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 xml:space="preserve"> года</w:t>
      </w:r>
    </w:p>
    <w:p w14:paraId="18FD3323" w14:textId="65E83BE2" w:rsidR="00514880" w:rsidRDefault="002C3307" w:rsidP="00F038D9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br/>
      </w:r>
      <w:r w:rsidR="00FE7C6F">
        <w:rPr>
          <w:rFonts w:ascii="Arial" w:hAnsi="Arial" w:cs="Arial"/>
          <w:color w:val="000000" w:themeColor="text1"/>
          <w:sz w:val="20"/>
          <w:szCs w:val="20"/>
        </w:rPr>
        <w:t xml:space="preserve">              </w:t>
      </w:r>
      <w:r w:rsidR="00EF42BD" w:rsidRPr="00F038D9">
        <w:rPr>
          <w:rFonts w:ascii="Arial" w:hAnsi="Arial" w:cs="Arial"/>
          <w:b/>
          <w:bCs/>
          <w:color w:val="000000" w:themeColor="text1"/>
          <w:sz w:val="20"/>
          <w:szCs w:val="20"/>
        </w:rPr>
        <w:t>Организатор торгов</w:t>
      </w:r>
      <w:r w:rsidR="00EF42BD" w:rsidRPr="00F038D9">
        <w:rPr>
          <w:rFonts w:ascii="Arial" w:hAnsi="Arial" w:cs="Arial"/>
          <w:color w:val="000000" w:themeColor="text1"/>
          <w:sz w:val="20"/>
          <w:szCs w:val="20"/>
        </w:rPr>
        <w:t xml:space="preserve"> – </w:t>
      </w:r>
      <w:r w:rsidR="00EF42BD" w:rsidRPr="00CA426B">
        <w:rPr>
          <w:rFonts w:ascii="Arial" w:hAnsi="Arial" w:cs="Arial"/>
          <w:b/>
          <w:bCs/>
          <w:color w:val="000000" w:themeColor="text1"/>
          <w:sz w:val="20"/>
          <w:szCs w:val="20"/>
        </w:rPr>
        <w:t>конкурсный управляющий</w:t>
      </w:r>
      <w:r w:rsidR="00CE35EF" w:rsidRPr="00CA426B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ООО </w:t>
      </w:r>
      <w:r w:rsidR="00F038D9" w:rsidRPr="00CA426B">
        <w:rPr>
          <w:rFonts w:ascii="Arial" w:hAnsi="Arial" w:cs="Arial"/>
          <w:b/>
          <w:bCs/>
          <w:color w:val="000000" w:themeColor="text1"/>
          <w:sz w:val="20"/>
          <w:szCs w:val="20"/>
        </w:rPr>
        <w:t>«</w:t>
      </w:r>
      <w:r w:rsidR="00CE35EF" w:rsidRPr="00CA426B">
        <w:rPr>
          <w:rFonts w:ascii="Arial" w:hAnsi="Arial" w:cs="Arial"/>
          <w:b/>
          <w:bCs/>
          <w:color w:val="000000" w:themeColor="text1"/>
          <w:sz w:val="20"/>
          <w:szCs w:val="20"/>
        </w:rPr>
        <w:t>ИНВЕСТСТРОЙ</w:t>
      </w:r>
      <w:r w:rsidR="00F038D9" w:rsidRPr="00CA426B">
        <w:rPr>
          <w:rFonts w:ascii="Arial" w:hAnsi="Arial" w:cs="Arial"/>
          <w:b/>
          <w:bCs/>
          <w:color w:val="000000" w:themeColor="text1"/>
          <w:sz w:val="20"/>
          <w:szCs w:val="20"/>
        </w:rPr>
        <w:t>»</w:t>
      </w:r>
      <w:r w:rsidR="00F038D9" w:rsidRPr="00F038D9">
        <w:rPr>
          <w:rFonts w:ascii="Arial" w:hAnsi="Arial" w:cs="Arial"/>
          <w:color w:val="000000" w:themeColor="text1"/>
          <w:sz w:val="20"/>
          <w:szCs w:val="20"/>
        </w:rPr>
        <w:t xml:space="preserve"> (</w:t>
      </w:r>
      <w:r w:rsidR="00CE35EF" w:rsidRPr="00CE35EF">
        <w:rPr>
          <w:rFonts w:ascii="Arial" w:hAnsi="Arial" w:cs="Arial"/>
          <w:color w:val="000000" w:themeColor="text1"/>
          <w:sz w:val="20"/>
          <w:szCs w:val="20"/>
        </w:rPr>
        <w:t xml:space="preserve">ИНН 7802760062, ОГРН 1117847342370, адрес: 197342, г. Санкт-Петербург, ул. </w:t>
      </w:r>
      <w:proofErr w:type="spellStart"/>
      <w:r w:rsidR="00CE35EF" w:rsidRPr="00CE35EF">
        <w:rPr>
          <w:rFonts w:ascii="Arial" w:hAnsi="Arial" w:cs="Arial"/>
          <w:color w:val="000000" w:themeColor="text1"/>
          <w:sz w:val="20"/>
          <w:szCs w:val="20"/>
        </w:rPr>
        <w:t>Сердобольская</w:t>
      </w:r>
      <w:proofErr w:type="spellEnd"/>
      <w:r w:rsidR="00CE35EF" w:rsidRPr="00CE35EF">
        <w:rPr>
          <w:rFonts w:ascii="Arial" w:hAnsi="Arial" w:cs="Arial"/>
          <w:color w:val="000000" w:themeColor="text1"/>
          <w:sz w:val="20"/>
          <w:szCs w:val="20"/>
        </w:rPr>
        <w:t>, д. 65, лит. А, пом. 2-Н, ком. 405</w:t>
      </w:r>
      <w:r w:rsidR="00295B48">
        <w:rPr>
          <w:rFonts w:ascii="Arial" w:hAnsi="Arial" w:cs="Arial"/>
          <w:color w:val="000000" w:themeColor="text1"/>
          <w:sz w:val="20"/>
          <w:szCs w:val="20"/>
        </w:rPr>
        <w:t xml:space="preserve">, </w:t>
      </w:r>
      <w:r w:rsidR="00CE35EF" w:rsidRPr="00CE35EF">
        <w:rPr>
          <w:rFonts w:ascii="Arial" w:hAnsi="Arial" w:cs="Arial"/>
          <w:color w:val="000000" w:themeColor="text1"/>
          <w:sz w:val="20"/>
          <w:szCs w:val="20"/>
        </w:rPr>
        <w:t>офис 418А)</w:t>
      </w:r>
      <w:r w:rsidR="00F038D9" w:rsidRPr="00F038D9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CE35EF" w:rsidRPr="00273B89">
        <w:rPr>
          <w:rFonts w:ascii="Arial" w:hAnsi="Arial" w:cs="Arial"/>
          <w:b/>
          <w:color w:val="000000" w:themeColor="text1"/>
          <w:sz w:val="20"/>
          <w:szCs w:val="20"/>
        </w:rPr>
        <w:t>Спирина Ксения Олеговна</w:t>
      </w:r>
      <w:r w:rsidR="00514880" w:rsidRPr="00514880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CE35EF" w:rsidRPr="00CE35EF">
        <w:rPr>
          <w:rFonts w:ascii="Arial" w:hAnsi="Arial" w:cs="Arial"/>
          <w:color w:val="000000" w:themeColor="text1"/>
          <w:sz w:val="20"/>
          <w:szCs w:val="20"/>
        </w:rPr>
        <w:t>(ИНН 781716135508, СНИЛС 167-576-865 34, адрес: 191060, г. Санкт-Петербург, ул. Смольного, д. 1/3, подъезд 6), член Союза «Саморегулируемая организация арбитражных управляющих «Северо-Запада» (ОГРН 1027809209471, ИНН 7825489593, место нахождения: 191015, г. Санкт-Петербург, ул. Шпалерная, д. 51, литер А, помещение 2-Н № 436)</w:t>
      </w:r>
      <w:r w:rsidR="00FE7C6F" w:rsidRPr="00F038D9">
        <w:rPr>
          <w:rFonts w:ascii="Arial" w:hAnsi="Arial" w:cs="Arial"/>
          <w:color w:val="000000" w:themeColor="text1"/>
          <w:sz w:val="20"/>
          <w:szCs w:val="20"/>
        </w:rPr>
        <w:t xml:space="preserve">, </w:t>
      </w:r>
      <w:r w:rsidR="00F038D9" w:rsidRPr="00F038D9">
        <w:rPr>
          <w:rFonts w:ascii="Arial" w:hAnsi="Arial" w:cs="Arial"/>
          <w:color w:val="000000" w:themeColor="text1"/>
          <w:sz w:val="20"/>
          <w:szCs w:val="20"/>
        </w:rPr>
        <w:t xml:space="preserve">действующая </w:t>
      </w:r>
      <w:r w:rsidR="003766ED" w:rsidRPr="00F038D9">
        <w:rPr>
          <w:rFonts w:ascii="Arial" w:hAnsi="Arial" w:cs="Arial"/>
          <w:color w:val="000000" w:themeColor="text1"/>
          <w:sz w:val="20"/>
          <w:szCs w:val="20"/>
        </w:rPr>
        <w:t>на</w:t>
      </w:r>
      <w:r w:rsidR="00F038D9" w:rsidRPr="00F038D9">
        <w:rPr>
          <w:rFonts w:ascii="Arial" w:hAnsi="Arial" w:cs="Arial"/>
          <w:color w:val="000000" w:themeColor="text1"/>
          <w:sz w:val="20"/>
          <w:szCs w:val="20"/>
        </w:rPr>
        <w:t xml:space="preserve"> осн</w:t>
      </w:r>
      <w:bookmarkStart w:id="0" w:name="_GoBack"/>
      <w:bookmarkEnd w:id="0"/>
      <w:r w:rsidR="00F038D9" w:rsidRPr="00F038D9">
        <w:rPr>
          <w:rFonts w:ascii="Arial" w:hAnsi="Arial" w:cs="Arial"/>
          <w:color w:val="000000" w:themeColor="text1"/>
          <w:sz w:val="20"/>
          <w:szCs w:val="20"/>
        </w:rPr>
        <w:t>овании</w:t>
      </w:r>
      <w:r w:rsidR="003766ED" w:rsidRPr="00F038D9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CE35EF">
        <w:rPr>
          <w:rFonts w:ascii="Arial" w:hAnsi="Arial" w:cs="Arial"/>
          <w:color w:val="000000"/>
          <w:sz w:val="20"/>
          <w:szCs w:val="20"/>
        </w:rPr>
        <w:t>Решения</w:t>
      </w:r>
      <w:r w:rsidR="00514880" w:rsidRPr="00514880">
        <w:rPr>
          <w:rFonts w:ascii="Arial" w:hAnsi="Arial" w:cs="Arial"/>
          <w:color w:val="000000"/>
          <w:sz w:val="20"/>
          <w:szCs w:val="20"/>
        </w:rPr>
        <w:t xml:space="preserve"> Арбитражного </w:t>
      </w:r>
      <w:r w:rsidR="00CE35EF" w:rsidRPr="00CE35EF">
        <w:rPr>
          <w:rFonts w:ascii="Arial" w:hAnsi="Arial" w:cs="Arial"/>
          <w:color w:val="000000"/>
          <w:sz w:val="20"/>
          <w:szCs w:val="20"/>
        </w:rPr>
        <w:t>города Санкт-Петербурга и Ленинградской области от 31.05.2021 г. по делу № А56-20932/2021</w:t>
      </w:r>
      <w:r w:rsidR="00CE35EF">
        <w:rPr>
          <w:rFonts w:ascii="Arial" w:hAnsi="Arial" w:cs="Arial"/>
          <w:color w:val="000000"/>
          <w:sz w:val="20"/>
          <w:szCs w:val="20"/>
        </w:rPr>
        <w:t xml:space="preserve"> </w:t>
      </w:r>
      <w:r w:rsidR="00F038D9" w:rsidRPr="00F038D9">
        <w:rPr>
          <w:rFonts w:ascii="Arial" w:hAnsi="Arial" w:cs="Arial"/>
          <w:color w:val="000000"/>
          <w:sz w:val="20"/>
          <w:szCs w:val="20"/>
        </w:rPr>
        <w:t xml:space="preserve">с одной  </w:t>
      </w:r>
      <w:r w:rsidRPr="00F038D9">
        <w:rPr>
          <w:rFonts w:ascii="Arial" w:eastAsia="Times New Roman" w:hAnsi="Arial" w:cs="Arial"/>
          <w:color w:val="000000" w:themeColor="text1"/>
          <w:sz w:val="20"/>
          <w:szCs w:val="20"/>
        </w:rPr>
        <w:t>стороны,</w:t>
      </w:r>
    </w:p>
    <w:p w14:paraId="5BF45D77" w14:textId="6016204E" w:rsidR="001932E9" w:rsidRPr="00F038D9" w:rsidRDefault="002C3307" w:rsidP="00F038D9">
      <w:pPr>
        <w:spacing w:after="0" w:line="240" w:lineRule="auto"/>
        <w:jc w:val="both"/>
        <w:rPr>
          <w:rFonts w:ascii="Arial" w:hAnsi="Arial" w:cs="Arial"/>
          <w:bCs/>
          <w:color w:val="000000" w:themeColor="text1"/>
          <w:sz w:val="20"/>
          <w:szCs w:val="20"/>
        </w:rPr>
      </w:pPr>
      <w:r w:rsidRPr="00F038D9">
        <w:rPr>
          <w:rFonts w:ascii="Arial" w:eastAsia="Times New Roman" w:hAnsi="Arial" w:cs="Arial"/>
          <w:color w:val="000000" w:themeColor="text1"/>
          <w:sz w:val="20"/>
          <w:szCs w:val="20"/>
        </w:rPr>
        <w:t>и</w:t>
      </w:r>
      <w:r w:rsidR="00EF42BD" w:rsidRPr="00F038D9">
        <w:rPr>
          <w:rFonts w:ascii="Arial" w:eastAsia="Times New Roman" w:hAnsi="Arial" w:cs="Arial"/>
          <w:color w:val="000000" w:themeColor="text1"/>
          <w:sz w:val="20"/>
          <w:szCs w:val="20"/>
        </w:rPr>
        <w:t>________________________________________</w:t>
      </w:r>
      <w:r w:rsidR="00FE7C6F" w:rsidRPr="00F038D9">
        <w:rPr>
          <w:rFonts w:ascii="Arial" w:eastAsia="Times New Roman" w:hAnsi="Arial" w:cs="Arial"/>
          <w:color w:val="000000" w:themeColor="text1"/>
          <w:sz w:val="20"/>
          <w:szCs w:val="20"/>
        </w:rPr>
        <w:t>_____________________</w:t>
      </w:r>
      <w:r w:rsidR="00514880">
        <w:rPr>
          <w:rFonts w:ascii="Arial" w:eastAsia="Times New Roman" w:hAnsi="Arial" w:cs="Arial"/>
          <w:color w:val="000000" w:themeColor="text1"/>
          <w:sz w:val="20"/>
          <w:szCs w:val="20"/>
        </w:rPr>
        <w:t>______________________</w:t>
      </w:r>
      <w:r w:rsidR="001F0FCA">
        <w:rPr>
          <w:rFonts w:ascii="Arial" w:eastAsia="Times New Roman" w:hAnsi="Arial" w:cs="Arial"/>
          <w:color w:val="000000" w:themeColor="text1"/>
          <w:sz w:val="20"/>
          <w:szCs w:val="20"/>
        </w:rPr>
        <w:t>_</w:t>
      </w:r>
    </w:p>
    <w:p w14:paraId="48B29823" w14:textId="6382DE33" w:rsidR="002C3307" w:rsidRPr="00F038D9" w:rsidRDefault="002C3307" w:rsidP="00F038D9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F038D9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____________________________________________________</w:t>
      </w:r>
      <w:r w:rsidR="00EF42BD" w:rsidRPr="00F038D9">
        <w:rPr>
          <w:rFonts w:ascii="Arial" w:eastAsia="Times New Roman" w:hAnsi="Arial" w:cs="Arial"/>
          <w:color w:val="000000" w:themeColor="text1"/>
          <w:sz w:val="20"/>
          <w:szCs w:val="20"/>
        </w:rPr>
        <w:t>__________</w:t>
      </w:r>
      <w:r w:rsidR="00FE7C6F" w:rsidRPr="00F038D9">
        <w:rPr>
          <w:rFonts w:ascii="Arial" w:eastAsia="Times New Roman" w:hAnsi="Arial" w:cs="Arial"/>
          <w:color w:val="000000" w:themeColor="text1"/>
          <w:sz w:val="20"/>
          <w:szCs w:val="20"/>
        </w:rPr>
        <w:t>_______________________</w:t>
      </w:r>
      <w:r w:rsidRPr="00F038D9">
        <w:rPr>
          <w:rFonts w:ascii="Arial" w:eastAsia="Times New Roman" w:hAnsi="Arial" w:cs="Arial"/>
          <w:color w:val="000000" w:themeColor="text1"/>
          <w:sz w:val="20"/>
          <w:szCs w:val="20"/>
        </w:rPr>
        <w:t>, именуемый в дальнейшем «</w:t>
      </w:r>
      <w:r w:rsidRPr="00F038D9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Заявитель</w:t>
      </w:r>
      <w:r w:rsidRPr="00F038D9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», с другой стороны, заключили настоящий Договор о нижеследующем: </w:t>
      </w:r>
    </w:p>
    <w:p w14:paraId="068364DD" w14:textId="77777777" w:rsidR="001932E9" w:rsidRPr="00F038D9" w:rsidRDefault="001932E9" w:rsidP="002C3307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79C12635" w14:textId="77777777" w:rsidR="002C3307" w:rsidRPr="00EF42BD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I. Предмет договора о задатке</w:t>
      </w:r>
    </w:p>
    <w:p w14:paraId="01E3BABD" w14:textId="77777777" w:rsidR="002C3307" w:rsidRPr="00EF42BD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1.1. Настоящий Договор о задатке (далее – Договор) заключается в целях обеспечения участия Заявителя в </w:t>
      </w:r>
      <w:r w:rsidR="00FE7C6F" w:rsidRPr="00FE7C6F">
        <w:rPr>
          <w:rFonts w:ascii="Arial" w:hAnsi="Arial" w:cs="Arial"/>
          <w:color w:val="000000" w:themeColor="text1"/>
          <w:sz w:val="20"/>
          <w:szCs w:val="20"/>
        </w:rPr>
        <w:t>открытых по составу участников и форме предл</w:t>
      </w:r>
      <w:r w:rsidR="00FE7C6F">
        <w:rPr>
          <w:rFonts w:ascii="Arial" w:hAnsi="Arial" w:cs="Arial"/>
          <w:color w:val="000000" w:themeColor="text1"/>
          <w:sz w:val="20"/>
          <w:szCs w:val="20"/>
        </w:rPr>
        <w:t>ожений о цене электронных торгах</w:t>
      </w:r>
      <w:r w:rsidR="00FE7C6F" w:rsidRPr="00FE7C6F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по реализации ______________________ в порядке, предусмотренном _________________ и извещением о проведении торгов, опубликованном в газете «Коммерсант», на сайте ЕФРСБ по уст</w:t>
      </w:r>
      <w:r w:rsidR="00EF42BD"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ановленной Организатором торгов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форме.</w:t>
      </w:r>
    </w:p>
    <w:p w14:paraId="187FA553" w14:textId="40990B84" w:rsidR="002C3307" w:rsidRPr="00FE7C6F" w:rsidRDefault="002C3307" w:rsidP="00FE7C6F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1.2. В соответствии с условиями настоящего Договора №___ Заявитель для участия в торгах по продаже имущества ___________________, от «___» __________ 20</w:t>
      </w:r>
      <w:r w:rsidR="00FE7C6F">
        <w:rPr>
          <w:rFonts w:ascii="Arial" w:eastAsia="Times New Roman" w:hAnsi="Arial" w:cs="Arial"/>
          <w:color w:val="000000" w:themeColor="text1"/>
          <w:sz w:val="20"/>
          <w:szCs w:val="20"/>
        </w:rPr>
        <w:t>2</w:t>
      </w:r>
      <w:r w:rsidR="00514880">
        <w:rPr>
          <w:rFonts w:ascii="Arial" w:eastAsia="Times New Roman" w:hAnsi="Arial" w:cs="Arial"/>
          <w:color w:val="000000" w:themeColor="text1"/>
          <w:sz w:val="20"/>
          <w:szCs w:val="20"/>
        </w:rPr>
        <w:t>2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г. перечисляет денежные средства в размере </w:t>
      </w:r>
      <w:r w:rsidRPr="00EF42BD">
        <w:rPr>
          <w:rFonts w:ascii="Arial" w:eastAsia="Times New Roman" w:hAnsi="Arial" w:cs="Arial"/>
          <w:b/>
          <w:color w:val="000000" w:themeColor="text1"/>
          <w:sz w:val="20"/>
          <w:szCs w:val="20"/>
        </w:rPr>
        <w:t>__________________________________________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(_________ рублей), что составляет __________ (_________________________ _____________________________________) рублей ____ копеек, а Организатор торгов принимает задаток на </w:t>
      </w:r>
      <w:r w:rsidR="00430160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специальный счет по следующим реквизитам: </w:t>
      </w:r>
      <w:r w:rsidR="00CE35EF" w:rsidRPr="00CE35EF">
        <w:rPr>
          <w:rFonts w:ascii="Arial" w:eastAsia="Times New Roman" w:hAnsi="Arial" w:cs="Arial"/>
          <w:color w:val="000000" w:themeColor="text1"/>
          <w:sz w:val="20"/>
          <w:szCs w:val="20"/>
        </w:rPr>
        <w:t>р/с 40702810155000024014, Северо-Западный банк ПАО Сбербанк, БИК 044030653, к/с 30101810500000000653, получатель: ООО «ИНВЕСТСТРОЙ»</w:t>
      </w:r>
      <w:r w:rsidR="00CE35EF">
        <w:rPr>
          <w:rFonts w:ascii="Arial" w:eastAsia="Times New Roman" w:hAnsi="Arial" w:cs="Arial"/>
          <w:color w:val="000000" w:themeColor="text1"/>
          <w:sz w:val="20"/>
          <w:szCs w:val="20"/>
        </w:rPr>
        <w:t>.</w:t>
      </w:r>
    </w:p>
    <w:p w14:paraId="73F631A0" w14:textId="77777777" w:rsidR="002C3307" w:rsidRPr="00EF42BD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14:paraId="46DABB1D" w14:textId="77777777" w:rsidR="002C3307" w:rsidRPr="00EF42BD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II. Порядок внесения задатка</w:t>
      </w:r>
    </w:p>
    <w:p w14:paraId="50492844" w14:textId="77777777" w:rsidR="002C3307" w:rsidRPr="00EF42BD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2.1. Задаток должен быть перечислен и поступить на указанный выше счет </w:t>
      </w:r>
      <w:r w:rsidRPr="00EF42BD">
        <w:rPr>
          <w:rFonts w:ascii="Arial" w:eastAsia="Times New Roman" w:hAnsi="Arial" w:cs="Arial"/>
          <w:b/>
          <w:color w:val="000000" w:themeColor="text1"/>
          <w:sz w:val="20"/>
          <w:szCs w:val="20"/>
        </w:rPr>
        <w:t>в срок не ранее даты подписания договора о задатке и не позднее сроков для его внесения согласно условиям проведения торгов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. 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14:paraId="219AA5A7" w14:textId="77777777" w:rsidR="002C3307" w:rsidRPr="00EF42BD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14:paraId="44D1AF31" w14:textId="77777777" w:rsidR="002C3307" w:rsidRPr="00EF42BD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III. Порядок возврата и удержания задатка</w:t>
      </w:r>
    </w:p>
    <w:p w14:paraId="3B3AB521" w14:textId="77777777" w:rsidR="002C3307" w:rsidRPr="00EF42BD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3.1. Задаток возвращается в случаях и в сроки, которые установлены пунктами 3.2 – 3.6 настоящего Соглашения путем перечисления суммы внесенного задатка на указанный в статье 5 счет Заявителя.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br/>
        <w:t xml:space="preserve">3.2. В случае если Заявитель не будет допущен к участию в торгах, Организатор торгов обязуется возвратить сумму внесенного Заявителем задатка в течение 5 (пяти) рабочих дней с даты оформления Протокола </w:t>
      </w:r>
      <w:r w:rsidR="005651E1"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о результатах открытых торгов в форме аукциона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.</w:t>
      </w:r>
    </w:p>
    <w:p w14:paraId="56439405" w14:textId="77777777" w:rsidR="002C3307" w:rsidRPr="00EF42BD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3.3. В случае если Заявитель участвовал в торгах, но не выиграл их, Организатор торгов обязуется возвратить сумму внесенного Заявителем задатка в течение 10 дней со дня проведения торгов.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br/>
        <w:t>3.4. В случае отзыва Заявителем заявки на участие в торгах до момента приобретения им статуса участника торгов,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14:paraId="4546435F" w14:textId="77777777" w:rsidR="00514880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3.5. В случае признания торгов несостоявшимися, Организатор торгов обязуется возвратить сумму внесенного Заявителем задатка в течение 5 (пяти) рабочих дней со дня принятия Комиссией по проведению торгов решения об объявлении торгов несостоявшимися.</w:t>
      </w:r>
    </w:p>
    <w:p w14:paraId="0A80A691" w14:textId="1BE1ECCD" w:rsidR="00514880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3.6. В случае отмены торгов по продаже Имущества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14:paraId="2CEF3EB7" w14:textId="77777777" w:rsidR="00514880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3.7. Внесенный задаток не возвращается:</w:t>
      </w:r>
    </w:p>
    <w:p w14:paraId="08258590" w14:textId="38849625" w:rsidR="00514880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а) в случае грубого нарушения Заявителем (Претендентом, Участником) требований Положения </w:t>
      </w:r>
      <w:r w:rsidR="004115A8"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о порядке и условиях проведения торгов по реализации имущества, принадлежащего ООО «</w:t>
      </w:r>
      <w:r w:rsidR="00CE35EF" w:rsidRPr="00CE35EF">
        <w:rPr>
          <w:rFonts w:ascii="Arial" w:hAnsi="Arial" w:cs="Arial"/>
          <w:color w:val="000000" w:themeColor="text1"/>
          <w:sz w:val="20"/>
          <w:szCs w:val="20"/>
        </w:rPr>
        <w:t>ИНВЕСТСТРОЙ</w:t>
      </w:r>
      <w:r w:rsidR="004115A8"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» в рамках конкурсного производства по делу </w:t>
      </w:r>
      <w:r w:rsidR="00CE35EF" w:rsidRPr="00CE35EF">
        <w:rPr>
          <w:rFonts w:ascii="Arial" w:hAnsi="Arial" w:cs="Arial"/>
          <w:bCs/>
          <w:color w:val="000000" w:themeColor="text1"/>
          <w:sz w:val="20"/>
          <w:szCs w:val="20"/>
        </w:rPr>
        <w:t>А56-20932/2021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;</w:t>
      </w:r>
    </w:p>
    <w:p w14:paraId="4D0C1782" w14:textId="77777777" w:rsidR="00514880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б) если Заявитель, признанный Победителем торгов:</w:t>
      </w:r>
    </w:p>
    <w:p w14:paraId="36077454" w14:textId="77777777" w:rsidR="00514880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lastRenderedPageBreak/>
        <w:t>- уклонится от заключения в установленный извещением о проведении торгов срок Договора купли-продажи имущества;</w:t>
      </w:r>
    </w:p>
    <w:p w14:paraId="453873D3" w14:textId="77777777" w:rsidR="00514880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- уклонится от полной оплаты продаваемого на торгах Имущества в срок, установленный заключенным Договором купли- продажи имущества.</w:t>
      </w:r>
    </w:p>
    <w:p w14:paraId="0ADEAF49" w14:textId="32D23498" w:rsidR="002C3307" w:rsidRPr="00EF42BD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3.8. Внесенный Заявителем Задаток засчитывается в счет оплаты приобретаемого на торгах Имущества при подписании в установленном порядке Протокола </w:t>
      </w:r>
      <w:r w:rsidR="00D204C8"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о результатах открытых торгов в форме аукциона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, имеющего силу договора (при заключении в установленном порядке Договора купли-продажи имущества).</w:t>
      </w:r>
    </w:p>
    <w:p w14:paraId="760891AE" w14:textId="77777777" w:rsidR="00EF42BD" w:rsidRDefault="00EF42BD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14:paraId="41C9A421" w14:textId="77777777" w:rsidR="002C3307" w:rsidRPr="00EF42BD" w:rsidRDefault="002C3307" w:rsidP="00EF42BD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IV. Срок действия настоящего Договора</w:t>
      </w:r>
    </w:p>
    <w:p w14:paraId="41087E42" w14:textId="77777777" w:rsidR="00514880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5A9A932F" w14:textId="77777777" w:rsidR="00514880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4.2. Все возможные споры и разногласия, связанные с исполнением настоящего Договора, будут разрешаться Сторонами путем переговоров. </w:t>
      </w:r>
    </w:p>
    <w:p w14:paraId="6FAA5509" w14:textId="27B80B69" w:rsidR="002C3307" w:rsidRPr="00EF42BD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4.3. Настоящий Договор составлено в двух экземплярах, имеющих одинаковую юридическую силу, по одному для каждой из Сторон.</w:t>
      </w:r>
    </w:p>
    <w:p w14:paraId="748D2C4F" w14:textId="77777777" w:rsidR="0015464E" w:rsidRPr="00EF42BD" w:rsidRDefault="0015464E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14:paraId="66E9BE38" w14:textId="77777777" w:rsidR="002C3307" w:rsidRPr="00EF42BD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V. Место нахождения и банковские реквизиты Сторон</w:t>
      </w:r>
    </w:p>
    <w:p w14:paraId="30335D5C" w14:textId="77777777" w:rsidR="002C3307" w:rsidRPr="00EF42BD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tbl>
      <w:tblPr>
        <w:tblW w:w="0" w:type="auto"/>
        <w:tblInd w:w="-142" w:type="dxa"/>
        <w:tblLook w:val="01E0" w:firstRow="1" w:lastRow="1" w:firstColumn="1" w:lastColumn="1" w:noHBand="0" w:noVBand="0"/>
      </w:tblPr>
      <w:tblGrid>
        <w:gridCol w:w="4728"/>
        <w:gridCol w:w="4843"/>
      </w:tblGrid>
      <w:tr w:rsidR="00EF42BD" w:rsidRPr="00EF42BD" w14:paraId="64C3356B" w14:textId="77777777" w:rsidTr="00D947F0">
        <w:tc>
          <w:tcPr>
            <w:tcW w:w="4728" w:type="dxa"/>
          </w:tcPr>
          <w:p w14:paraId="3D91654B" w14:textId="77777777" w:rsidR="00EF42BD" w:rsidRPr="00EF42BD" w:rsidRDefault="00EF42BD" w:rsidP="00EF42B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EF42B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Организатор торгов:</w:t>
            </w:r>
          </w:p>
          <w:p w14:paraId="0DE7C40B" w14:textId="77777777" w:rsidR="00EF42BD" w:rsidRPr="005A2D35" w:rsidRDefault="00EF42BD" w:rsidP="00EF42B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5A2D35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конкурсный управляющий </w:t>
            </w:r>
          </w:p>
          <w:p w14:paraId="5D25B8D8" w14:textId="139ACDC2" w:rsidR="00F038D9" w:rsidRPr="005A2D35" w:rsidRDefault="00295B48" w:rsidP="00EF42B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ООО </w:t>
            </w:r>
            <w:r w:rsidR="00F038D9" w:rsidRPr="005A2D35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«</w:t>
            </w:r>
            <w:r w:rsidR="00CE35EF" w:rsidRPr="00CE35EF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ИНВЕСТСТРОЙ</w:t>
            </w:r>
            <w:r w:rsidR="00F038D9" w:rsidRPr="005A2D35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»</w:t>
            </w:r>
          </w:p>
          <w:p w14:paraId="46077794" w14:textId="3919E3B1" w:rsidR="00514880" w:rsidRDefault="00CE35EF" w:rsidP="00FE7C6F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Спирина Ксения Олеговна</w:t>
            </w:r>
            <w:r w:rsidR="00514880" w:rsidRPr="0051488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  <w:p w14:paraId="58FEB106" w14:textId="34D43BBB" w:rsidR="00CE35EF" w:rsidRDefault="00CE35EF" w:rsidP="00EF42BD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E35EF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(ИНН 7802760062, ОГРН 1117847342370, 197342, г. Санкт-Петербург, ул. </w:t>
            </w:r>
            <w:proofErr w:type="spellStart"/>
            <w:r w:rsidRPr="00CE35EF">
              <w:rPr>
                <w:rFonts w:ascii="Arial" w:hAnsi="Arial" w:cs="Arial"/>
                <w:color w:val="000000" w:themeColor="text1"/>
                <w:sz w:val="20"/>
                <w:szCs w:val="20"/>
              </w:rPr>
              <w:t>Сердобольская</w:t>
            </w:r>
            <w:proofErr w:type="spellEnd"/>
            <w:r w:rsidRPr="00CE35EF">
              <w:rPr>
                <w:rFonts w:ascii="Arial" w:hAnsi="Arial" w:cs="Arial"/>
                <w:color w:val="000000" w:themeColor="text1"/>
                <w:sz w:val="20"/>
                <w:szCs w:val="20"/>
              </w:rPr>
              <w:t>, д. 65, лит. А, пом. 2-Н, ком. 405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, оф.418А</w:t>
            </w:r>
          </w:p>
          <w:p w14:paraId="5F17C9FF" w14:textId="070153F6" w:rsidR="00EF42BD" w:rsidRPr="00EF42BD" w:rsidRDefault="00EF42BD" w:rsidP="00EF42B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US"/>
              </w:rPr>
            </w:pPr>
            <w:r w:rsidRPr="00EF42BD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US"/>
              </w:rPr>
              <w:t>Конкурсный управляющий</w:t>
            </w:r>
          </w:p>
          <w:p w14:paraId="2EAD3120" w14:textId="77777777" w:rsidR="00EF42BD" w:rsidRPr="00EF42BD" w:rsidRDefault="00EF42BD" w:rsidP="00EF42B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US"/>
              </w:rPr>
            </w:pPr>
          </w:p>
          <w:p w14:paraId="2CE78C85" w14:textId="77777777" w:rsidR="00CE35EF" w:rsidRDefault="00CE35EF" w:rsidP="00EF42B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US"/>
              </w:rPr>
            </w:pPr>
          </w:p>
          <w:p w14:paraId="201A1D52" w14:textId="4567745A" w:rsidR="00EF42BD" w:rsidRPr="00EF42BD" w:rsidRDefault="00EF42BD" w:rsidP="00EF42B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EF42BD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US"/>
              </w:rPr>
              <w:t>_______________/</w:t>
            </w:r>
            <w:r w:rsidR="00514880">
              <w:t xml:space="preserve"> </w:t>
            </w:r>
            <w:r w:rsidR="00CE35EF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US"/>
              </w:rPr>
              <w:t>Спирина К.О.</w:t>
            </w:r>
          </w:p>
          <w:p w14:paraId="24E391CE" w14:textId="77777777" w:rsidR="002C3307" w:rsidRPr="00EF42BD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843" w:type="dxa"/>
          </w:tcPr>
          <w:p w14:paraId="495D5C75" w14:textId="77777777" w:rsidR="002C3307" w:rsidRPr="00CA426B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A426B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Заявитель:</w:t>
            </w:r>
          </w:p>
          <w:p w14:paraId="1DB0DF6E" w14:textId="77777777" w:rsidR="002C3307" w:rsidRPr="00CA426B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  <w:p w14:paraId="25783A28" w14:textId="77777777" w:rsidR="002C3307" w:rsidRPr="00CA426B" w:rsidRDefault="002C3307" w:rsidP="005651E1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  <w:p w14:paraId="105BD70B" w14:textId="77777777" w:rsidR="002C3307" w:rsidRPr="00CA426B" w:rsidRDefault="002C3307" w:rsidP="005651E1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  <w:p w14:paraId="2E55718D" w14:textId="77777777" w:rsidR="002C3307" w:rsidRPr="00CA426B" w:rsidRDefault="002C3307" w:rsidP="005651E1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  <w:p w14:paraId="6B1A208A" w14:textId="77777777" w:rsidR="00CE35EF" w:rsidRPr="00CA426B" w:rsidRDefault="00CE35EF" w:rsidP="005651E1">
            <w:pPr>
              <w:pBdr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  <w:p w14:paraId="4F81721D" w14:textId="77777777" w:rsidR="00D30655" w:rsidRPr="00CA426B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  <w:p w14:paraId="34039A34" w14:textId="77777777" w:rsidR="00D30655" w:rsidRPr="00CA426B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  <w:p w14:paraId="32E91D7B" w14:textId="77777777" w:rsidR="00CE35EF" w:rsidRPr="00CA426B" w:rsidRDefault="00CE35EF" w:rsidP="005651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  <w:p w14:paraId="093F844D" w14:textId="645F3109" w:rsidR="002C3307" w:rsidRPr="00CA426B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A426B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__________________/_________________</w:t>
            </w:r>
          </w:p>
        </w:tc>
      </w:tr>
    </w:tbl>
    <w:p w14:paraId="2FE53399" w14:textId="77777777" w:rsidR="002C3307" w:rsidRPr="00EF42BD" w:rsidRDefault="002C3307" w:rsidP="002C3307">
      <w:pPr>
        <w:spacing w:after="0" w:line="240" w:lineRule="auto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14:paraId="06F93360" w14:textId="77777777" w:rsidR="002C3307" w:rsidRPr="00EF42BD" w:rsidRDefault="002C3307" w:rsidP="002C3307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2134A598" w14:textId="77777777" w:rsidR="00BD2B56" w:rsidRPr="00EF42BD" w:rsidRDefault="00BD2B56">
      <w:pPr>
        <w:rPr>
          <w:rFonts w:ascii="Arial" w:hAnsi="Arial" w:cs="Arial"/>
          <w:color w:val="000000" w:themeColor="text1"/>
          <w:sz w:val="20"/>
          <w:szCs w:val="20"/>
        </w:rPr>
      </w:pPr>
    </w:p>
    <w:sectPr w:rsidR="00BD2B56" w:rsidRPr="00EF42BD" w:rsidSect="00514880">
      <w:headerReference w:type="default" r:id="rId6"/>
      <w:pgSz w:w="11906" w:h="16838"/>
      <w:pgMar w:top="993" w:right="1133" w:bottom="719" w:left="126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A9AE4F" w14:textId="77777777" w:rsidR="00D6441E" w:rsidRDefault="00D6441E" w:rsidP="009A3A29">
      <w:pPr>
        <w:spacing w:after="0" w:line="240" w:lineRule="auto"/>
      </w:pPr>
      <w:r>
        <w:separator/>
      </w:r>
    </w:p>
  </w:endnote>
  <w:endnote w:type="continuationSeparator" w:id="0">
    <w:p w14:paraId="1F1C48F3" w14:textId="77777777" w:rsidR="00D6441E" w:rsidRDefault="00D6441E" w:rsidP="009A3A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2FC374" w14:textId="77777777" w:rsidR="00D6441E" w:rsidRDefault="00D6441E" w:rsidP="009A3A29">
      <w:pPr>
        <w:spacing w:after="0" w:line="240" w:lineRule="auto"/>
      </w:pPr>
      <w:r>
        <w:separator/>
      </w:r>
    </w:p>
  </w:footnote>
  <w:footnote w:type="continuationSeparator" w:id="0">
    <w:p w14:paraId="14F044B0" w14:textId="77777777" w:rsidR="00D6441E" w:rsidRDefault="00D6441E" w:rsidP="009A3A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E62328" w14:textId="52A81EE6" w:rsidR="00AF4CCC" w:rsidRDefault="00AF4CCC" w:rsidP="00AF4CCC">
    <w:pPr>
      <w:pStyle w:val="a3"/>
      <w:jc w:val="center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3307"/>
    <w:rsid w:val="00082145"/>
    <w:rsid w:val="0015464E"/>
    <w:rsid w:val="001932E9"/>
    <w:rsid w:val="001F0FCA"/>
    <w:rsid w:val="00271BB9"/>
    <w:rsid w:val="00273B89"/>
    <w:rsid w:val="00295B48"/>
    <w:rsid w:val="00296D0D"/>
    <w:rsid w:val="002C3307"/>
    <w:rsid w:val="003766ED"/>
    <w:rsid w:val="004115A8"/>
    <w:rsid w:val="00430160"/>
    <w:rsid w:val="00514880"/>
    <w:rsid w:val="00515B12"/>
    <w:rsid w:val="00520222"/>
    <w:rsid w:val="005651E1"/>
    <w:rsid w:val="00586F8C"/>
    <w:rsid w:val="005A2D35"/>
    <w:rsid w:val="005C3040"/>
    <w:rsid w:val="007D42A6"/>
    <w:rsid w:val="009A3A29"/>
    <w:rsid w:val="009E7DA7"/>
    <w:rsid w:val="00A37846"/>
    <w:rsid w:val="00AF4CCC"/>
    <w:rsid w:val="00B20CA9"/>
    <w:rsid w:val="00BD2B56"/>
    <w:rsid w:val="00C33C40"/>
    <w:rsid w:val="00C61766"/>
    <w:rsid w:val="00CA426B"/>
    <w:rsid w:val="00CB4193"/>
    <w:rsid w:val="00CE35EF"/>
    <w:rsid w:val="00D204C8"/>
    <w:rsid w:val="00D30655"/>
    <w:rsid w:val="00D3558B"/>
    <w:rsid w:val="00D6441E"/>
    <w:rsid w:val="00D947F0"/>
    <w:rsid w:val="00EC3974"/>
    <w:rsid w:val="00EC445C"/>
    <w:rsid w:val="00EF42BD"/>
    <w:rsid w:val="00F038D9"/>
    <w:rsid w:val="00F953AE"/>
    <w:rsid w:val="00FE7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70A83"/>
  <w15:docId w15:val="{1E3409B9-12C3-4730-A5E3-18171B9E8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39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A3A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A3A29"/>
  </w:style>
  <w:style w:type="paragraph" w:styleId="a5">
    <w:name w:val="footer"/>
    <w:basedOn w:val="a"/>
    <w:link w:val="a6"/>
    <w:uiPriority w:val="99"/>
    <w:unhideWhenUsed/>
    <w:rsid w:val="009A3A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A3A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845</Words>
  <Characters>4819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natasha_g</dc:creator>
  <cp:keywords/>
  <dc:description/>
  <cp:lastModifiedBy>User</cp:lastModifiedBy>
  <cp:revision>8</cp:revision>
  <dcterms:created xsi:type="dcterms:W3CDTF">2022-03-31T06:59:00Z</dcterms:created>
  <dcterms:modified xsi:type="dcterms:W3CDTF">2022-04-27T19:22:00Z</dcterms:modified>
</cp:coreProperties>
</file>