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C6F" w:rsidRPr="00FE7C6F" w:rsidRDefault="00FE7C6F" w:rsidP="00FE7C6F">
      <w:pPr>
        <w:suppressAutoHyphens/>
        <w:spacing w:after="0"/>
        <w:jc w:val="center"/>
        <w:rPr>
          <w:rFonts w:ascii="Arial" w:eastAsia="Times New Roman" w:hAnsi="Arial" w:cs="Arial"/>
          <w:b/>
          <w:sz w:val="21"/>
          <w:szCs w:val="21"/>
          <w:lang w:eastAsia="ar-SA"/>
        </w:rPr>
      </w:pPr>
      <w:r w:rsidRPr="00FE7C6F">
        <w:rPr>
          <w:rFonts w:ascii="Arial" w:eastAsia="Times New Roman" w:hAnsi="Arial" w:cs="Arial"/>
          <w:b/>
          <w:sz w:val="21"/>
          <w:szCs w:val="21"/>
          <w:lang w:eastAsia="ar-SA"/>
        </w:rPr>
        <w:t xml:space="preserve">ДОГОВОР </w:t>
      </w:r>
      <w:r>
        <w:rPr>
          <w:rFonts w:ascii="Arial" w:eastAsia="Times New Roman" w:hAnsi="Arial" w:cs="Arial"/>
          <w:b/>
          <w:sz w:val="21"/>
          <w:szCs w:val="21"/>
          <w:lang w:eastAsia="ar-SA"/>
        </w:rPr>
        <w:t>О ЗАДАТКЕ</w:t>
      </w:r>
      <w:r w:rsidRPr="00FE7C6F">
        <w:rPr>
          <w:rFonts w:ascii="Arial" w:eastAsia="Times New Roman" w:hAnsi="Arial" w:cs="Arial"/>
          <w:b/>
          <w:sz w:val="21"/>
          <w:szCs w:val="21"/>
          <w:lang w:eastAsia="ar-SA"/>
        </w:rPr>
        <w:t xml:space="preserve"> № ____</w:t>
      </w:r>
    </w:p>
    <w:p w:rsidR="00FE7C6F" w:rsidRPr="00FE7C6F" w:rsidRDefault="00FE7C6F" w:rsidP="00FE7C6F">
      <w:pPr>
        <w:suppressAutoHyphens/>
        <w:spacing w:after="0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</w:p>
    <w:p w:rsidR="00FE7C6F" w:rsidRPr="00FE7C6F" w:rsidRDefault="00FE7C6F" w:rsidP="00FE7C6F">
      <w:pPr>
        <w:suppressAutoHyphens/>
        <w:spacing w:after="60" w:line="240" w:lineRule="auto"/>
        <w:ind w:left="-284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  <w:r>
        <w:rPr>
          <w:rFonts w:ascii="Arial" w:eastAsia="Times New Roman" w:hAnsi="Arial" w:cs="Arial"/>
          <w:sz w:val="21"/>
          <w:szCs w:val="21"/>
          <w:lang w:eastAsia="ar-SA"/>
        </w:rPr>
        <w:t xml:space="preserve">     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>Российская Федерация</w:t>
      </w:r>
    </w:p>
    <w:p w:rsidR="00FE7C6F" w:rsidRDefault="00FE7C6F" w:rsidP="00FE7C6F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  <w:r w:rsidRPr="00FE7C6F">
        <w:rPr>
          <w:rFonts w:ascii="Arial" w:eastAsia="Times New Roman" w:hAnsi="Arial" w:cs="Arial"/>
          <w:sz w:val="21"/>
          <w:szCs w:val="21"/>
          <w:lang w:eastAsia="ar-SA"/>
        </w:rPr>
        <w:t>город __________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  <w:t xml:space="preserve">                    </w:t>
      </w:r>
      <w:r w:rsidRPr="00FE7C6F">
        <w:rPr>
          <w:rFonts w:ascii="Arial" w:eastAsia="Times New Roman" w:hAnsi="Arial" w:cs="Arial"/>
          <w:sz w:val="21"/>
          <w:szCs w:val="21"/>
          <w:shd w:val="clear" w:color="auto" w:fill="FFFFFF"/>
          <w:lang w:eastAsia="ar-SA"/>
        </w:rPr>
        <w:t>«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>___</w:t>
      </w:r>
      <w:r w:rsidRPr="00FE7C6F">
        <w:rPr>
          <w:rFonts w:ascii="Arial" w:eastAsia="Times New Roman" w:hAnsi="Arial" w:cs="Arial"/>
          <w:sz w:val="21"/>
          <w:szCs w:val="21"/>
          <w:shd w:val="clear" w:color="auto" w:fill="FFFFFF"/>
          <w:lang w:eastAsia="ar-SA"/>
        </w:rPr>
        <w:t>»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 xml:space="preserve"> _____________ 202</w:t>
      </w:r>
      <w:r w:rsidR="00B02F88">
        <w:rPr>
          <w:rFonts w:ascii="Arial" w:eastAsia="Times New Roman" w:hAnsi="Arial" w:cs="Arial"/>
          <w:sz w:val="21"/>
          <w:szCs w:val="21"/>
          <w:lang w:eastAsia="ar-SA"/>
        </w:rPr>
        <w:t>2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 xml:space="preserve"> года</w:t>
      </w:r>
    </w:p>
    <w:p w:rsidR="001932E9" w:rsidRPr="00EF42BD" w:rsidRDefault="002C3307" w:rsidP="00FE7C6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</w:r>
      <w:r w:rsidR="00FE7C6F">
        <w:rPr>
          <w:rFonts w:ascii="Arial" w:hAnsi="Arial" w:cs="Arial"/>
          <w:color w:val="000000" w:themeColor="text1"/>
          <w:sz w:val="20"/>
          <w:szCs w:val="20"/>
        </w:rPr>
        <w:t xml:space="preserve">              </w:t>
      </w:r>
      <w:r w:rsidR="00B71466" w:rsidRPr="00B71466">
        <w:rPr>
          <w:rFonts w:ascii="Arial" w:hAnsi="Arial" w:cs="Arial"/>
          <w:color w:val="000000" w:themeColor="text1"/>
          <w:sz w:val="20"/>
          <w:szCs w:val="20"/>
        </w:rPr>
        <w:t xml:space="preserve">Организатор торгов – </w:t>
      </w:r>
      <w:r w:rsidR="00150262" w:rsidRPr="00150262">
        <w:rPr>
          <w:rFonts w:ascii="Arial" w:hAnsi="Arial" w:cs="Arial"/>
          <w:color w:val="000000" w:themeColor="text1"/>
          <w:sz w:val="20"/>
          <w:szCs w:val="20"/>
        </w:rPr>
        <w:t xml:space="preserve">конкурсный управляющий Общества с ограниченной ответственностью «АВТОЦЕНТР АВРОРА» (ОГРН 1077847002276/ИНН 7816406865/КПП 780401001/адрес (место нахождения): 195220, г. Санкт-Петербург, </w:t>
      </w:r>
      <w:proofErr w:type="spellStart"/>
      <w:r w:rsidR="00150262" w:rsidRPr="00150262">
        <w:rPr>
          <w:rFonts w:ascii="Arial" w:hAnsi="Arial" w:cs="Arial"/>
          <w:color w:val="000000" w:themeColor="text1"/>
          <w:sz w:val="20"/>
          <w:szCs w:val="20"/>
        </w:rPr>
        <w:t>пр-кт</w:t>
      </w:r>
      <w:proofErr w:type="spellEnd"/>
      <w:r w:rsidR="00150262" w:rsidRPr="00150262">
        <w:rPr>
          <w:rFonts w:ascii="Arial" w:hAnsi="Arial" w:cs="Arial"/>
          <w:color w:val="000000" w:themeColor="text1"/>
          <w:sz w:val="20"/>
          <w:szCs w:val="20"/>
        </w:rPr>
        <w:t xml:space="preserve"> Непокорённых, д. 47, лит. А) Одинцов Денис Александрович (ИНН 312326450317, СНИЛС 129-577-320 93, рег. № 19943, адрес: 191060, г. Санкт-Петербург, ул. Смольного, д. 1/3, подъезд 6)  - член Союза «СРО АУ Северо-Запада» (ОГРН СРО 1027809209471, ИНН СРО 7825489593, место нахождения СРО: 191015, г. Санкт-Петербург, ул. Шпалерная, д.51, литер А, помещение 2-Н № 436), действующий на основании Определения Арбитражного суда города Санкт-Петербурга и Ленинградской области от 14.10.2021 по делу № А56-28236/2018/осв.1</w:t>
      </w:r>
      <w:r w:rsidR="00D3558B" w:rsidRPr="00B02F88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Pr="00B02F88">
        <w:rPr>
          <w:rFonts w:ascii="Arial" w:hAnsi="Arial" w:cs="Arial"/>
          <w:color w:val="000000" w:themeColor="text1"/>
          <w:sz w:val="20"/>
          <w:szCs w:val="20"/>
        </w:rPr>
        <w:t>с одной стороны,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и</w:t>
      </w:r>
      <w:r w:rsidR="00B714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B71466"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</w:t>
      </w:r>
      <w:r w:rsidR="00EF42BD"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________________________________________</w:t>
      </w:r>
      <w:r w:rsidR="00FE7C6F"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</w:t>
      </w:r>
    </w:p>
    <w:p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____________________________________________________</w:t>
      </w:r>
      <w:r w:rsidR="00EF42BD"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</w:t>
      </w:r>
      <w:r w:rsidR="00FE7C6F"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</w:t>
      </w:r>
      <w:r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,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именуемый в дальнейшем </w:t>
      </w:r>
      <w:r w:rsidRPr="00FE7C6F">
        <w:rPr>
          <w:rFonts w:ascii="Arial" w:eastAsia="Times New Roman" w:hAnsi="Arial" w:cs="Arial"/>
          <w:color w:val="000000" w:themeColor="text1"/>
          <w:sz w:val="20"/>
          <w:szCs w:val="20"/>
        </w:rPr>
        <w:t>«</w:t>
      </w:r>
      <w:r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Заявитель</w:t>
      </w:r>
      <w:r w:rsidRPr="00FE7C6F">
        <w:rPr>
          <w:rFonts w:ascii="Arial" w:eastAsia="Times New Roman" w:hAnsi="Arial" w:cs="Arial"/>
          <w:color w:val="000000" w:themeColor="text1"/>
          <w:sz w:val="20"/>
          <w:szCs w:val="20"/>
        </w:rPr>
        <w:t>»,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с другой стороны, заключили настоящий Договор о нижеследующем: </w:t>
      </w:r>
    </w:p>
    <w:p w:rsidR="001932E9" w:rsidRPr="00EF42BD" w:rsidRDefault="001932E9" w:rsidP="002C3307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2C3307" w:rsidRPr="00B71466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r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I. Предмет договора о задатке</w:t>
      </w:r>
    </w:p>
    <w:p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в </w:t>
      </w:r>
      <w:r w:rsidR="00FE7C6F" w:rsidRPr="00FE7C6F">
        <w:rPr>
          <w:rFonts w:ascii="Arial" w:hAnsi="Arial" w:cs="Arial"/>
          <w:color w:val="000000" w:themeColor="text1"/>
          <w:sz w:val="20"/>
          <w:szCs w:val="20"/>
        </w:rPr>
        <w:t>открытых по составу участников и форме предл</w:t>
      </w:r>
      <w:r w:rsidR="00FE7C6F">
        <w:rPr>
          <w:rFonts w:ascii="Arial" w:hAnsi="Arial" w:cs="Arial"/>
          <w:color w:val="000000" w:themeColor="text1"/>
          <w:sz w:val="20"/>
          <w:szCs w:val="20"/>
        </w:rPr>
        <w:t xml:space="preserve">ожений о цене </w:t>
      </w:r>
      <w:r w:rsidR="002E7EB8">
        <w:rPr>
          <w:rFonts w:ascii="Arial" w:hAnsi="Arial" w:cs="Arial"/>
          <w:color w:val="000000" w:themeColor="text1"/>
          <w:sz w:val="20"/>
          <w:szCs w:val="20"/>
        </w:rPr>
        <w:t xml:space="preserve">повторных </w:t>
      </w:r>
      <w:bookmarkStart w:id="0" w:name="_GoBack"/>
      <w:bookmarkEnd w:id="0"/>
      <w:r w:rsidR="00FE7C6F">
        <w:rPr>
          <w:rFonts w:ascii="Arial" w:hAnsi="Arial" w:cs="Arial"/>
          <w:color w:val="000000" w:themeColor="text1"/>
          <w:sz w:val="20"/>
          <w:szCs w:val="20"/>
        </w:rPr>
        <w:t>электронных торгах</w:t>
      </w:r>
      <w:r w:rsidR="00FE7C6F" w:rsidRPr="00FE7C6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по реализации ______________________ в порядке, предусмотренном _________________ и извещением о проведении торгов, опубликованном в газете «Коммерсант», на сайте ЕФРСБ по уст</w:t>
      </w:r>
      <w:r w:rsidR="00EF42BD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ановленной Организатором торгов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форме.</w:t>
      </w:r>
    </w:p>
    <w:p w:rsidR="002C3307" w:rsidRPr="00150262" w:rsidRDefault="002C3307" w:rsidP="00FE7C6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FE7C6F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="00B02F88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г. перечисляет денежные средства в размере </w:t>
      </w:r>
      <w:r w:rsidRPr="00150262">
        <w:rPr>
          <w:rFonts w:ascii="Arial" w:eastAsia="Times New Roman" w:hAnsi="Arial" w:cs="Arial"/>
          <w:color w:val="000000" w:themeColor="text1"/>
          <w:sz w:val="20"/>
          <w:szCs w:val="20"/>
        </w:rPr>
        <w:t>__________________________________________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(_________ рублей), что составляет __________ (_________________________ _____________________________________) рублей ____ копеек, а Организатор торгов принимает задаток на расчетный счет</w:t>
      </w:r>
      <w:r w:rsidR="00D17665">
        <w:rPr>
          <w:rFonts w:ascii="Arial" w:eastAsia="Times New Roman" w:hAnsi="Arial" w:cs="Arial"/>
          <w:color w:val="000000" w:themeColor="text1"/>
          <w:sz w:val="20"/>
          <w:szCs w:val="20"/>
        </w:rPr>
        <w:t>: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150262" w:rsidRPr="00150262">
        <w:rPr>
          <w:rFonts w:ascii="Arial" w:eastAsia="Times New Roman" w:hAnsi="Arial" w:cs="Arial"/>
          <w:color w:val="000000" w:themeColor="text1"/>
          <w:sz w:val="20"/>
          <w:szCs w:val="20"/>
        </w:rPr>
        <w:t>р/с 40702810955000008052, СЕВЕРО-ЗАПАДНЫЙ БАНК ПАО СБЕРБАНК, к/с 30101810500000000653, БИК 044030653, получатель: ООО «Автоцентр Аврора» (ИНН 7816406865, КПП 780401001).</w:t>
      </w:r>
    </w:p>
    <w:p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:rsidR="002C3307" w:rsidRPr="00B71466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r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II. Порядок внесения задатка</w:t>
      </w:r>
    </w:p>
    <w:p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F42BD">
        <w:rPr>
          <w:rFonts w:ascii="Arial" w:eastAsia="Times New Roman" w:hAnsi="Arial" w:cs="Arial"/>
          <w:b/>
          <w:color w:val="000000" w:themeColor="text1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III. Порядок возврата и удержания задатка</w:t>
      </w:r>
    </w:p>
    <w:p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о результатах открытых торгов в форме аукциона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.</w:t>
      </w:r>
    </w:p>
    <w:p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</w:p>
    <w:p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3.7. Внесенный задаток не возвращается:</w:t>
      </w:r>
    </w:p>
    <w:p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а) в случае грубого нарушения Заявителем (Претендентом, Участником) требований Положения </w:t>
      </w:r>
      <w:r w:rsidR="004115A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о порядке и условиях проведения торгов по реализации имущества, принадлежащего</w:t>
      </w:r>
      <w:r w:rsidR="00150262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ООО «</w:t>
      </w:r>
      <w:r w:rsidR="00150262" w:rsidRPr="00150262">
        <w:rPr>
          <w:rFonts w:ascii="Arial" w:eastAsia="Times New Roman" w:hAnsi="Arial" w:cs="Arial"/>
          <w:color w:val="000000" w:themeColor="text1"/>
          <w:sz w:val="20"/>
          <w:szCs w:val="20"/>
        </w:rPr>
        <w:t>АВТОЦЕНТР АВРОРА»</w:t>
      </w:r>
      <w:r w:rsidR="004115A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в рамках конкурсного производства по делу </w:t>
      </w:r>
      <w:r w:rsidR="00150262" w:rsidRPr="00150262">
        <w:rPr>
          <w:rFonts w:ascii="Arial" w:eastAsia="Times New Roman" w:hAnsi="Arial" w:cs="Arial"/>
          <w:color w:val="000000" w:themeColor="text1"/>
          <w:sz w:val="20"/>
          <w:szCs w:val="20"/>
        </w:rPr>
        <w:t>А56-28236/2018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;</w:t>
      </w:r>
    </w:p>
    <w:p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б) если Заявитель, признанный Победителем торгов:</w:t>
      </w:r>
    </w:p>
    <w:p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- уклонится от заключения в установленный извещением о проведении торгов срок Договора купли-продажи имущества;</w:t>
      </w:r>
    </w:p>
    <w:p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lastRenderedPageBreak/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о результатах открытых торгов в форме аукциона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:rsidR="00EF42BD" w:rsidRDefault="00EF42BD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:rsidR="002C3307" w:rsidRPr="000150BC" w:rsidRDefault="002C3307" w:rsidP="00EF42BD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r w:rsidRPr="000150BC">
        <w:rPr>
          <w:rFonts w:ascii="Arial" w:eastAsia="Times New Roman" w:hAnsi="Arial" w:cs="Arial"/>
          <w:b/>
          <w:color w:val="000000" w:themeColor="text1"/>
          <w:sz w:val="20"/>
          <w:szCs w:val="20"/>
        </w:rPr>
        <w:t>IV. Срок действия настоящего Договора</w:t>
      </w:r>
    </w:p>
    <w:p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4.2. Все возможные споры и разногласия, связанные с исполнением настоящего Договора, будут разрешаться Сторонами путем переговоров.</w:t>
      </w:r>
    </w:p>
    <w:p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:rsidR="0015464E" w:rsidRPr="00EF42BD" w:rsidRDefault="0015464E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:rsidR="002C3307" w:rsidRPr="000150BC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r w:rsidRPr="000150BC">
        <w:rPr>
          <w:rFonts w:ascii="Arial" w:eastAsia="Times New Roman" w:hAnsi="Arial" w:cs="Arial"/>
          <w:b/>
          <w:color w:val="000000" w:themeColor="text1"/>
          <w:sz w:val="20"/>
          <w:szCs w:val="20"/>
        </w:rPr>
        <w:t>V. Место нахождения и банковские реквизиты Сторон</w:t>
      </w:r>
    </w:p>
    <w:p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EF42BD" w:rsidRPr="00EF42BD" w:rsidTr="005651E1">
        <w:tc>
          <w:tcPr>
            <w:tcW w:w="4728" w:type="dxa"/>
          </w:tcPr>
          <w:p w:rsidR="00EF42BD" w:rsidRDefault="00EF42BD" w:rsidP="000150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0150B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Организатор торгов:</w:t>
            </w:r>
          </w:p>
          <w:p w:rsidR="00D74101" w:rsidRPr="000150BC" w:rsidRDefault="00D74101" w:rsidP="000150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</w:p>
          <w:p w:rsidR="00EF42BD" w:rsidRPr="00EF42BD" w:rsidRDefault="000150BC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К</w:t>
            </w:r>
            <w:r w:rsidR="00EF42BD"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онкурсный управляющий </w:t>
            </w:r>
          </w:p>
          <w:p w:rsidR="000150BC" w:rsidRDefault="00B02F88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ООО </w:t>
            </w:r>
            <w:r w:rsidR="000150BC" w:rsidRPr="000150B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«</w:t>
            </w:r>
            <w:r w:rsidR="00150262" w:rsidRPr="0015026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Автоцентр Аврора</w:t>
            </w:r>
            <w:r w:rsidR="000150BC" w:rsidRPr="000150B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» </w:t>
            </w:r>
          </w:p>
          <w:p w:rsidR="00FE7C6F" w:rsidRPr="00B02F88" w:rsidRDefault="00FE7C6F" w:rsidP="00FE7C6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02F8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ОГРН </w:t>
            </w:r>
            <w:r w:rsidR="00150262" w:rsidRPr="0015026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1077847002276</w:t>
            </w:r>
            <w:r w:rsidR="000150BC" w:rsidRPr="00B02F8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Pr="00B02F8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ИНН </w:t>
            </w:r>
            <w:r w:rsidR="00150262" w:rsidRPr="0015026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7816406865</w:t>
            </w:r>
            <w:r w:rsidRPr="00B02F8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</w:p>
          <w:p w:rsidR="000150BC" w:rsidRPr="00B02F88" w:rsidRDefault="00FE7C6F" w:rsidP="000150B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02F8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адрес (место нахождения): </w:t>
            </w:r>
            <w:r w:rsidR="00150262" w:rsidRPr="0015026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195220, г. Санкт-Петербург, </w:t>
            </w:r>
            <w:proofErr w:type="spellStart"/>
            <w:r w:rsidR="00150262" w:rsidRPr="0015026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пр-кт</w:t>
            </w:r>
            <w:proofErr w:type="spellEnd"/>
            <w:r w:rsidR="00150262" w:rsidRPr="0015026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Непокорённых, д. 47, лит. А</w:t>
            </w:r>
          </w:p>
          <w:p w:rsidR="000150BC" w:rsidRDefault="00150262" w:rsidP="00FE7C6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5026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Одинцов Денис Александрович </w:t>
            </w:r>
          </w:p>
          <w:p w:rsidR="00B02F88" w:rsidRPr="00EF42BD" w:rsidRDefault="00B02F88" w:rsidP="00FE7C6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Конкурсный управляющий</w:t>
            </w:r>
            <w:r w:rsidR="000150B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EF42BD" w:rsidRPr="00EF42BD" w:rsidRDefault="00EF42BD" w:rsidP="000150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5026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__________</w:t>
            </w:r>
            <w:r w:rsidR="000150BC" w:rsidRPr="0015026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__________</w:t>
            </w:r>
            <w:r w:rsidRPr="0015026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______</w:t>
            </w:r>
            <w:r w:rsidR="000150B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/</w:t>
            </w:r>
            <w:r w:rsidR="000150B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15026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Одинцов Д.А</w:t>
            </w:r>
            <w:r w:rsidR="00B02F8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.</w:t>
            </w:r>
          </w:p>
          <w:p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843" w:type="dxa"/>
          </w:tcPr>
          <w:p w:rsidR="002C3307" w:rsidRDefault="002C3307" w:rsidP="000150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0150B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Заявитель</w:t>
            </w: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:</w:t>
            </w:r>
          </w:p>
          <w:p w:rsidR="00D74101" w:rsidRPr="00EF42BD" w:rsidRDefault="00D74101" w:rsidP="000150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Pr="00EF42BD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Pr="00EF42BD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Pr="00EF42BD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0150BC" w:rsidRPr="00EF42BD" w:rsidRDefault="000150BC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Pr="00EF42BD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D30655" w:rsidRPr="00EF42BD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D30655" w:rsidRPr="00EF42BD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__________________/_________________</w:t>
            </w:r>
          </w:p>
        </w:tc>
      </w:tr>
    </w:tbl>
    <w:p w:rsidR="002C3307" w:rsidRPr="00EF42BD" w:rsidRDefault="002C3307" w:rsidP="002C3307">
      <w:pPr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:rsidR="002C3307" w:rsidRPr="00EF42BD" w:rsidRDefault="002C3307" w:rsidP="002C3307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BD2B56" w:rsidRPr="00EF42BD" w:rsidRDefault="00BD2B56">
      <w:pPr>
        <w:rPr>
          <w:rFonts w:ascii="Arial" w:hAnsi="Arial" w:cs="Arial"/>
          <w:color w:val="000000" w:themeColor="text1"/>
          <w:sz w:val="20"/>
          <w:szCs w:val="20"/>
        </w:rPr>
      </w:pPr>
    </w:p>
    <w:sectPr w:rsidR="00BD2B56" w:rsidRPr="00EF42BD" w:rsidSect="00FE7C6F">
      <w:pgSz w:w="11906" w:h="16838"/>
      <w:pgMar w:top="719" w:right="566" w:bottom="719" w:left="12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C3307"/>
    <w:rsid w:val="000150BC"/>
    <w:rsid w:val="00082145"/>
    <w:rsid w:val="00150262"/>
    <w:rsid w:val="0015464E"/>
    <w:rsid w:val="001932E9"/>
    <w:rsid w:val="00271BB9"/>
    <w:rsid w:val="002C3307"/>
    <w:rsid w:val="002E7EB8"/>
    <w:rsid w:val="004115A8"/>
    <w:rsid w:val="00520222"/>
    <w:rsid w:val="005651E1"/>
    <w:rsid w:val="00586F8C"/>
    <w:rsid w:val="006672AF"/>
    <w:rsid w:val="009E7DA7"/>
    <w:rsid w:val="00A3687E"/>
    <w:rsid w:val="00B02F88"/>
    <w:rsid w:val="00B71466"/>
    <w:rsid w:val="00BD2B56"/>
    <w:rsid w:val="00C33C40"/>
    <w:rsid w:val="00D17665"/>
    <w:rsid w:val="00D204C8"/>
    <w:rsid w:val="00D30655"/>
    <w:rsid w:val="00D3558B"/>
    <w:rsid w:val="00D74101"/>
    <w:rsid w:val="00EC3974"/>
    <w:rsid w:val="00EC445C"/>
    <w:rsid w:val="00EF42BD"/>
    <w:rsid w:val="00F953AE"/>
    <w:rsid w:val="00FE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63C40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860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User</cp:lastModifiedBy>
  <cp:revision>23</cp:revision>
  <dcterms:created xsi:type="dcterms:W3CDTF">2018-07-17T10:01:00Z</dcterms:created>
  <dcterms:modified xsi:type="dcterms:W3CDTF">2022-04-26T15:51:00Z</dcterms:modified>
</cp:coreProperties>
</file>