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77" w:rsidRPr="006B7F89" w:rsidRDefault="00F26577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026C0E" w:rsidRDefault="00C305EA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B7F89">
        <w:rPr>
          <w:rFonts w:ascii="Times New Roman" w:eastAsia="Times New Roman" w:hAnsi="Times New Roman" w:cs="Times New Roman"/>
          <w:b/>
          <w:lang w:eastAsia="ru-RU"/>
        </w:rPr>
        <w:t xml:space="preserve">  ДОГОВОР № __  </w:t>
      </w:r>
    </w:p>
    <w:p w:rsidR="00C305EA" w:rsidRDefault="00C305EA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B7F89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</w:p>
    <w:p w:rsidR="00C43D25" w:rsidRDefault="00C43D25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(ПРОЕКТ)</w:t>
      </w:r>
    </w:p>
    <w:p w:rsidR="00026C0E" w:rsidRPr="006B7F89" w:rsidRDefault="00026C0E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305EA" w:rsidRPr="00026C0E" w:rsidRDefault="006B7F89" w:rsidP="00C305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26C0E">
        <w:rPr>
          <w:rFonts w:ascii="Times New Roman" w:eastAsia="Times New Roman" w:hAnsi="Times New Roman" w:cs="Times New Roman"/>
          <w:b/>
          <w:lang w:eastAsia="ru-RU"/>
        </w:rPr>
        <w:t>город  Санкт-Петербург</w:t>
      </w:r>
      <w:r w:rsidR="00C305EA" w:rsidRPr="00026C0E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</w:t>
      </w:r>
      <w:r w:rsidR="00026C0E" w:rsidRPr="00026C0E">
        <w:rPr>
          <w:rFonts w:ascii="Times New Roman" w:eastAsia="Times New Roman" w:hAnsi="Times New Roman" w:cs="Times New Roman"/>
          <w:b/>
          <w:lang w:eastAsia="ru-RU"/>
        </w:rPr>
        <w:t xml:space="preserve">              </w:t>
      </w:r>
      <w:r w:rsidR="00026C0E">
        <w:rPr>
          <w:rFonts w:ascii="Times New Roman" w:eastAsia="Times New Roman" w:hAnsi="Times New Roman" w:cs="Times New Roman"/>
          <w:b/>
          <w:lang w:eastAsia="ru-RU"/>
        </w:rPr>
        <w:t xml:space="preserve">              </w:t>
      </w:r>
      <w:r w:rsidR="00026C0E" w:rsidRPr="00026C0E">
        <w:rPr>
          <w:rFonts w:ascii="Times New Roman" w:eastAsia="Times New Roman" w:hAnsi="Times New Roman" w:cs="Times New Roman"/>
          <w:b/>
          <w:lang w:eastAsia="ru-RU"/>
        </w:rPr>
        <w:t xml:space="preserve">         </w:t>
      </w:r>
      <w:r w:rsidR="0087354B">
        <w:rPr>
          <w:rFonts w:ascii="Times New Roman" w:eastAsia="Times New Roman" w:hAnsi="Times New Roman" w:cs="Times New Roman"/>
          <w:b/>
          <w:lang w:eastAsia="ru-RU"/>
        </w:rPr>
        <w:t xml:space="preserve">                         </w:t>
      </w:r>
      <w:r w:rsidR="00A55C4D">
        <w:rPr>
          <w:rFonts w:ascii="Times New Roman" w:eastAsia="Times New Roman" w:hAnsi="Times New Roman" w:cs="Times New Roman"/>
          <w:b/>
          <w:lang w:eastAsia="ru-RU"/>
        </w:rPr>
        <w:t>«</w:t>
      </w:r>
      <w:r w:rsidR="00EE1001" w:rsidRPr="00EE1001">
        <w:rPr>
          <w:rFonts w:ascii="Times New Roman" w:eastAsia="Times New Roman" w:hAnsi="Times New Roman" w:cs="Times New Roman"/>
          <w:b/>
          <w:lang w:eastAsia="ru-RU"/>
        </w:rPr>
        <w:t>__</w:t>
      </w:r>
      <w:r w:rsidR="00EE1001">
        <w:rPr>
          <w:rFonts w:ascii="Times New Roman" w:eastAsia="Times New Roman" w:hAnsi="Times New Roman" w:cs="Times New Roman"/>
          <w:b/>
          <w:lang w:val="en-US" w:eastAsia="ru-RU"/>
        </w:rPr>
        <w:t>_</w:t>
      </w:r>
      <w:r w:rsidR="00026C0E" w:rsidRPr="00026C0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EE1001">
        <w:rPr>
          <w:rFonts w:ascii="Times New Roman" w:eastAsia="Times New Roman" w:hAnsi="Times New Roman" w:cs="Times New Roman"/>
          <w:b/>
          <w:lang w:val="en-US" w:eastAsia="ru-RU"/>
        </w:rPr>
        <w:t>___</w:t>
      </w:r>
      <w:r w:rsidRPr="00026C0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 w:rsidR="00026C0E" w:rsidRPr="00026C0E">
        <w:rPr>
          <w:rFonts w:ascii="Times New Roman" w:eastAsia="Times New Roman" w:hAnsi="Times New Roman" w:cs="Times New Roman"/>
          <w:b/>
          <w:lang w:eastAsia="ru-RU"/>
        </w:rPr>
        <w:t>3</w:t>
      </w:r>
      <w:r w:rsidR="00C305EA" w:rsidRPr="00026C0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C305EA" w:rsidRPr="006B7F89" w:rsidRDefault="00C305EA" w:rsidP="00C30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C305EA" w:rsidRPr="006B7F89" w:rsidRDefault="00C305EA" w:rsidP="00C30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B7F89">
        <w:rPr>
          <w:rFonts w:ascii="Times New Roman" w:eastAsia="Times New Roman" w:hAnsi="Times New Roman" w:cs="Times New Roman"/>
          <w:b/>
          <w:lang w:eastAsia="ru-RU"/>
        </w:rPr>
        <w:t xml:space="preserve">   АО «Агротехника»,</w:t>
      </w:r>
      <w:r w:rsidRPr="006B7F89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в лице конкурсного управляющего </w:t>
      </w:r>
      <w:r w:rsidR="006B7F89" w:rsidRPr="006B7F89">
        <w:rPr>
          <w:rFonts w:ascii="Times New Roman" w:eastAsia="Times New Roman" w:hAnsi="Times New Roman" w:cs="Times New Roman"/>
          <w:lang w:eastAsia="ru-RU"/>
        </w:rPr>
        <w:t xml:space="preserve">Колина Андрея Михайловича (ИНН 780242945812, СНИЛС 143-711-716-41), </w:t>
      </w:r>
      <w:r w:rsidRPr="006B7F89">
        <w:rPr>
          <w:rFonts w:ascii="Times New Roman" w:eastAsia="Times New Roman" w:hAnsi="Times New Roman" w:cs="Times New Roman"/>
          <w:lang w:eastAsia="ru-RU"/>
        </w:rPr>
        <w:t xml:space="preserve">действующего на основании Решения  Арбитражного суда </w:t>
      </w:r>
      <w:r w:rsidR="00C43D25" w:rsidRPr="00C43D25">
        <w:rPr>
          <w:rFonts w:ascii="Times New Roman" w:eastAsia="Times New Roman" w:hAnsi="Times New Roman" w:cs="Times New Roman"/>
          <w:lang w:eastAsia="ru-RU"/>
        </w:rPr>
        <w:t>города Санкт-Петербурга и Ленинградской области от 20.04.2018 г. (резолютивная часть объявлена 10.04.2018 г.) по делу № А56-83572/2015</w:t>
      </w:r>
      <w:r w:rsidRPr="006B7F89">
        <w:rPr>
          <w:rFonts w:ascii="Times New Roman" w:eastAsia="Times New Roman" w:hAnsi="Times New Roman" w:cs="Times New Roman"/>
          <w:lang w:eastAsia="ru-RU"/>
        </w:rPr>
        <w:t>, с одной   стороны,</w:t>
      </w:r>
    </w:p>
    <w:p w:rsidR="00C305EA" w:rsidRDefault="00C305EA" w:rsidP="00026C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B7F89">
        <w:rPr>
          <w:rFonts w:ascii="Times New Roman" w:eastAsia="Times New Roman" w:hAnsi="Times New Roman" w:cs="Times New Roman"/>
          <w:lang w:eastAsia="ru-RU"/>
        </w:rPr>
        <w:t xml:space="preserve">и   </w:t>
      </w:r>
      <w:r w:rsidR="00EE1001" w:rsidRPr="00EE1001">
        <w:rPr>
          <w:rFonts w:ascii="Times New Roman" w:eastAsia="Times New Roman" w:hAnsi="Times New Roman" w:cs="Times New Roman"/>
          <w:b/>
          <w:lang w:eastAsia="ru-RU"/>
        </w:rPr>
        <w:t>_______________________</w:t>
      </w:r>
      <w:r w:rsidR="00026C0E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B7F89">
        <w:rPr>
          <w:rFonts w:ascii="Times New Roman" w:eastAsia="Times New Roman" w:hAnsi="Times New Roman" w:cs="Times New Roman"/>
          <w:lang w:eastAsia="ru-RU"/>
        </w:rPr>
        <w:t xml:space="preserve"> именуемый в  дальнейшем  «Покупатель»,   с другой стороны, вместе именуемые «Стороны», составили настоящий договор о нижеследующем:</w:t>
      </w:r>
    </w:p>
    <w:p w:rsidR="00026C0E" w:rsidRPr="006B7F89" w:rsidRDefault="00026C0E" w:rsidP="00026C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B7F89">
        <w:rPr>
          <w:rFonts w:ascii="Times New Roman" w:eastAsia="Times New Roman" w:hAnsi="Times New Roman" w:cs="Times New Roman"/>
          <w:b/>
          <w:lang w:eastAsia="zh-CN"/>
        </w:rPr>
        <w:t>Статья 1. Предмет Договора</w:t>
      </w:r>
    </w:p>
    <w:p w:rsidR="000C570E" w:rsidRPr="00A55C4D" w:rsidRDefault="00C305EA" w:rsidP="00301A5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1.По настоящему Договору Продавец обязуется передать Покупателю следую</w:t>
      </w:r>
      <w:r w:rsidR="0087354B">
        <w:rPr>
          <w:rFonts w:ascii="Times New Roman" w:eastAsia="Times New Roman" w:hAnsi="Times New Roman" w:cs="Times New Roman"/>
          <w:lang w:eastAsia="zh-CN"/>
        </w:rPr>
        <w:t>щее имущество (лот № 1</w:t>
      </w:r>
      <w:r w:rsidR="00EE1001" w:rsidRPr="00EE1001">
        <w:t xml:space="preserve"> 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Земельные доли, без выделения земельных участков в счет земельных долей, в составе земельного участка с кадастровым номером: 47:26:0000000:45, расположенный по адресу: Ленинградская область,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Тосненский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 район, массив "Агротехника" разрешенное использование: для сельскохозяйственного использования. Выраженные в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-гектарах: 158;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6 817; 2 353,88; 5 760,47; 30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25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16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26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3 доли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506,47. Расходы, связанные с оформлением перехода прав </w:t>
      </w:r>
      <w:r w:rsidR="00EE1001">
        <w:rPr>
          <w:rFonts w:ascii="Times New Roman" w:eastAsia="Times New Roman" w:hAnsi="Times New Roman" w:cs="Times New Roman"/>
          <w:lang w:eastAsia="zh-CN"/>
        </w:rPr>
        <w:t>на данные доли несет покупатель</w:t>
      </w:r>
      <w:r w:rsidR="0087354B" w:rsidRPr="0087354B">
        <w:rPr>
          <w:rFonts w:ascii="Times New Roman" w:eastAsia="Times New Roman" w:hAnsi="Times New Roman" w:cs="Times New Roman"/>
          <w:lang w:eastAsia="zh-CN"/>
        </w:rPr>
        <w:t>, разрешенное использование: для сельскохозяйственного использования</w:t>
      </w:r>
      <w:r w:rsidR="0087354B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6B7F89">
        <w:rPr>
          <w:rFonts w:ascii="Times New Roman" w:eastAsia="Times New Roman" w:hAnsi="Times New Roman" w:cs="Times New Roman"/>
          <w:lang w:eastAsia="zh-CN"/>
        </w:rPr>
        <w:t>принадлежащее  АО «Агротехника»,  как   победителю торгов</w:t>
      </w:r>
      <w:r w:rsidR="00A55C4D">
        <w:rPr>
          <w:rFonts w:ascii="Times New Roman" w:eastAsia="Times New Roman" w:hAnsi="Times New Roman" w:cs="Times New Roman"/>
          <w:lang w:eastAsia="zh-CN"/>
        </w:rPr>
        <w:t xml:space="preserve"> (</w:t>
      </w:r>
      <w:r w:rsidR="00EE1001">
        <w:rPr>
          <w:rFonts w:ascii="Times New Roman" w:eastAsia="Times New Roman" w:hAnsi="Times New Roman" w:cs="Times New Roman"/>
          <w:lang w:eastAsia="zh-CN"/>
        </w:rPr>
        <w:t>___________</w:t>
      </w:r>
      <w:r w:rsidR="00A55C4D">
        <w:rPr>
          <w:rFonts w:ascii="Times New Roman" w:eastAsia="Times New Roman" w:hAnsi="Times New Roman" w:cs="Times New Roman"/>
          <w:lang w:eastAsia="zh-CN"/>
        </w:rPr>
        <w:t xml:space="preserve"> </w:t>
      </w:r>
      <w:r w:rsidR="00EE1001">
        <w:rPr>
          <w:rFonts w:ascii="Times New Roman" w:eastAsia="Times New Roman" w:hAnsi="Times New Roman" w:cs="Times New Roman"/>
          <w:lang w:eastAsia="zh-CN"/>
        </w:rPr>
        <w:t>_____________</w:t>
      </w:r>
      <w:r w:rsidR="00A55C4D">
        <w:rPr>
          <w:rFonts w:ascii="Times New Roman" w:eastAsia="Times New Roman" w:hAnsi="Times New Roman" w:cs="Times New Roman"/>
          <w:lang w:eastAsia="zh-CN"/>
        </w:rPr>
        <w:t>)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,  состоявшихся  </w:t>
      </w:r>
      <w:r w:rsidR="00EE1001">
        <w:rPr>
          <w:rFonts w:ascii="Times New Roman" w:eastAsia="Times New Roman" w:hAnsi="Times New Roman" w:cs="Times New Roman"/>
          <w:lang w:eastAsia="zh-CN"/>
        </w:rPr>
        <w:t>________________г</w:t>
      </w:r>
      <w:r w:rsidR="0087354B" w:rsidRPr="00A55C4D">
        <w:rPr>
          <w:rFonts w:ascii="Times New Roman" w:eastAsia="Times New Roman" w:hAnsi="Times New Roman" w:cs="Times New Roman"/>
          <w:lang w:eastAsia="zh-CN"/>
        </w:rPr>
        <w:t xml:space="preserve">. </w:t>
      </w:r>
    </w:p>
    <w:p w:rsidR="000C570E" w:rsidRPr="00857461" w:rsidRDefault="000C570E" w:rsidP="00857461">
      <w:pPr>
        <w:widowControl w:val="0"/>
        <w:shd w:val="clear" w:color="auto" w:fill="FFFFFF"/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570E">
        <w:rPr>
          <w:rFonts w:ascii="Times New Roman" w:eastAsia="Calibri" w:hAnsi="Times New Roman" w:cs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>
        <w:rPr>
          <w:rFonts w:ascii="Times New Roman" w:eastAsia="Calibri" w:hAnsi="Times New Roman" w:cs="Times New Roman"/>
        </w:rPr>
        <w:t xml:space="preserve">закрытых </w:t>
      </w:r>
      <w:r w:rsidRPr="000C570E">
        <w:rPr>
          <w:rFonts w:ascii="Times New Roman" w:eastAsia="Calibri" w:hAnsi="Times New Roman" w:cs="Times New Roman"/>
        </w:rPr>
        <w:t>торгов в форме аукциона закрыт</w:t>
      </w:r>
      <w:r>
        <w:rPr>
          <w:rFonts w:ascii="Times New Roman" w:eastAsia="Calibri" w:hAnsi="Times New Roman" w:cs="Times New Roman"/>
        </w:rPr>
        <w:t>ого</w:t>
      </w:r>
      <w:r w:rsidRPr="000C570E">
        <w:rPr>
          <w:rFonts w:ascii="Times New Roman" w:eastAsia="Calibri" w:hAnsi="Times New Roman" w:cs="Times New Roman"/>
        </w:rPr>
        <w:t xml:space="preserve"> по составу участников на основании абз. второго части 4 ст.110 Закона о несостоятельности, состоявш</w:t>
      </w:r>
      <w:r>
        <w:rPr>
          <w:rFonts w:ascii="Times New Roman" w:eastAsia="Calibri" w:hAnsi="Times New Roman" w:cs="Times New Roman"/>
        </w:rPr>
        <w:t xml:space="preserve">егося </w:t>
      </w:r>
      <w:r w:rsidR="00EE1001" w:rsidRPr="00EE1001">
        <w:rPr>
          <w:rFonts w:ascii="Times New Roman" w:eastAsia="Calibri" w:hAnsi="Times New Roman" w:cs="Times New Roman"/>
        </w:rPr>
        <w:t>__________________</w:t>
      </w:r>
      <w:r>
        <w:rPr>
          <w:rFonts w:ascii="Times New Roman" w:eastAsia="Calibri" w:hAnsi="Times New Roman" w:cs="Times New Roman"/>
        </w:rPr>
        <w:t xml:space="preserve"> </w:t>
      </w:r>
      <w:r w:rsidRPr="000C570E">
        <w:rPr>
          <w:rFonts w:ascii="Times New Roman" w:eastAsia="Calibri" w:hAnsi="Times New Roman" w:cs="Times New Roman"/>
        </w:rPr>
        <w:t xml:space="preserve"> на электронной торговой площадке "Регион", размещенной на сайте в </w:t>
      </w:r>
      <w:r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>сети Интернет www.gloriaservice.ru.</w:t>
      </w:r>
    </w:p>
    <w:p w:rsidR="000A4E40" w:rsidRPr="00857461" w:rsidRDefault="000A4E40" w:rsidP="00857461">
      <w:pPr>
        <w:widowControl w:val="0"/>
        <w:shd w:val="clear" w:color="auto" w:fill="FFFFFF"/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Имущество принадлежит Продавцу на основании Решения директора ЗАО «Агротехника» о разделе земельного участка от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</w:t>
      </w:r>
      <w:r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договора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</w:t>
      </w:r>
      <w:r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купли-продажи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</w:t>
      </w:r>
      <w:r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</w:t>
      </w:r>
      <w:r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E76B40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о чем в Едином государственном реестре прав на недвижимое имущество и сделок с ним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</w:t>
      </w:r>
      <w:r w:rsidR="00857461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76B40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сделана запись </w:t>
      </w:r>
      <w:r w:rsidR="009E20C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 </w:t>
      </w:r>
      <w:r w:rsidR="00E76B40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>регистрации №</w:t>
      </w:r>
      <w:r w:rsidR="00600462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</w:t>
      </w:r>
      <w:r w:rsidR="000C570E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C305EA" w:rsidRPr="00301A53" w:rsidRDefault="00C305EA" w:rsidP="00301A53">
      <w:pPr>
        <w:widowControl w:val="0"/>
        <w:shd w:val="clear" w:color="auto" w:fill="FFFFFF"/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1A53">
        <w:rPr>
          <w:rFonts w:ascii="Times New Roman" w:eastAsia="Times New Roman" w:hAnsi="Times New Roman" w:cs="Times New Roman"/>
          <w:sz w:val="24"/>
          <w:szCs w:val="24"/>
          <w:lang w:eastAsia="zh-CN"/>
        </w:rPr>
        <w:t>2.По настоящему Договору Покупатель обязуется оплатить имущество, указан</w:t>
      </w:r>
      <w:r w:rsidR="006A7160" w:rsidRPr="00301A53">
        <w:rPr>
          <w:rFonts w:ascii="Times New Roman" w:eastAsia="Times New Roman" w:hAnsi="Times New Roman" w:cs="Times New Roman"/>
          <w:sz w:val="24"/>
          <w:szCs w:val="24"/>
          <w:lang w:eastAsia="zh-CN"/>
        </w:rPr>
        <w:t>ное в пункте 1 настоящей статьи</w:t>
      </w:r>
      <w:r w:rsidRPr="00301A53">
        <w:rPr>
          <w:rFonts w:ascii="Times New Roman" w:eastAsia="Times New Roman" w:hAnsi="Times New Roman" w:cs="Times New Roman"/>
          <w:sz w:val="24"/>
          <w:szCs w:val="24"/>
          <w:lang w:eastAsia="zh-CN"/>
        </w:rPr>
        <w:t>, и принять  его.</w:t>
      </w:r>
    </w:p>
    <w:p w:rsidR="00301A53" w:rsidRPr="00EE1001" w:rsidRDefault="006A7160" w:rsidP="00301A53">
      <w:pPr>
        <w:widowControl w:val="0"/>
        <w:shd w:val="clear" w:color="auto" w:fill="FFFFFF"/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1A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</w:t>
      </w:r>
      <w:r w:rsidR="00301A53" w:rsidRPr="00301A53">
        <w:rPr>
          <w:rFonts w:ascii="Times New Roman" w:eastAsia="Times New Roman" w:hAnsi="Times New Roman" w:cs="Times New Roman"/>
          <w:sz w:val="24"/>
          <w:szCs w:val="24"/>
          <w:lang w:eastAsia="zh-CN"/>
        </w:rPr>
        <w:t>Покупатель обладает преимущественным правом покупки</w:t>
      </w:r>
      <w:r w:rsidR="00301A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имущества</w:t>
      </w:r>
      <w:r w:rsidR="00301A53" w:rsidRPr="00301A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так как имеет на праве  </w:t>
      </w:r>
      <w:r w:rsidR="00301A53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собственности долю в земельном участке с кадастровым номером: 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>47:26:0000000:45</w:t>
      </w:r>
      <w:r w:rsidR="00301A53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857461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 чем в Едином государственном реестре прав на недвижимое имущество и сделок с ним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</w:t>
      </w:r>
      <w:r w:rsidR="00857461" w:rsidRPr="008574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сделана запись регистрации </w:t>
      </w:r>
      <w:r w:rsidR="00EE1001" w:rsidRPr="00EE100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</w:t>
      </w:r>
    </w:p>
    <w:p w:rsidR="006A7160" w:rsidRDefault="006A7160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b/>
          <w:lang w:eastAsia="zh-CN"/>
        </w:rPr>
        <w:t>Статья 2.Цена Договора. Расчеты</w:t>
      </w:r>
    </w:p>
    <w:p w:rsidR="00C305EA" w:rsidRPr="00EE1001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 xml:space="preserve">1.Продажная цена имущества  </w:t>
      </w:r>
      <w:r w:rsidRPr="009E20C7">
        <w:rPr>
          <w:rFonts w:ascii="Times New Roman" w:eastAsia="Times New Roman" w:hAnsi="Times New Roman" w:cs="Times New Roman"/>
          <w:lang w:eastAsia="zh-CN"/>
        </w:rPr>
        <w:t xml:space="preserve"> 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>__________</w:t>
      </w:r>
      <w:r w:rsidR="0087354B" w:rsidRPr="009E20C7">
        <w:rPr>
          <w:rFonts w:ascii="Times New Roman" w:eastAsia="Times New Roman" w:hAnsi="Times New Roman" w:cs="Times New Roman"/>
          <w:lang w:eastAsia="zh-CN"/>
        </w:rPr>
        <w:t xml:space="preserve"> (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>______________</w:t>
      </w:r>
      <w:r w:rsidR="0087354B" w:rsidRPr="009E20C7">
        <w:rPr>
          <w:rFonts w:ascii="Times New Roman" w:eastAsia="Times New Roman" w:hAnsi="Times New Roman" w:cs="Times New Roman"/>
          <w:lang w:eastAsia="zh-CN"/>
        </w:rPr>
        <w:t>) рублей 00 копеек</w:t>
      </w:r>
      <w:r w:rsidRPr="009E20C7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6B7F89">
        <w:rPr>
          <w:rFonts w:ascii="Times New Roman" w:eastAsia="Times New Roman" w:hAnsi="Times New Roman" w:cs="Times New Roman"/>
          <w:lang w:eastAsia="zh-CN"/>
        </w:rPr>
        <w:t>НДС  нет</w:t>
      </w:r>
      <w:r w:rsidRPr="006B7F89">
        <w:rPr>
          <w:rFonts w:ascii="Times New Roman" w:eastAsia="Times New Roman" w:hAnsi="Times New Roman" w:cs="Times New Roman"/>
          <w:b/>
          <w:lang w:eastAsia="zh-CN"/>
        </w:rPr>
        <w:t xml:space="preserve">. 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</w:r>
      <w:r w:rsidR="00FE0911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Сумма задатка   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>___________</w:t>
      </w:r>
      <w:r w:rsidR="0087354B">
        <w:rPr>
          <w:rFonts w:ascii="Times New Roman" w:eastAsia="Times New Roman" w:hAnsi="Times New Roman" w:cs="Times New Roman"/>
          <w:lang w:eastAsia="zh-CN"/>
        </w:rPr>
        <w:t xml:space="preserve"> (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>_________________</w:t>
      </w:r>
      <w:r w:rsidR="0087354B">
        <w:rPr>
          <w:rFonts w:ascii="Times New Roman" w:eastAsia="Times New Roman" w:hAnsi="Times New Roman" w:cs="Times New Roman"/>
          <w:lang w:eastAsia="zh-CN"/>
        </w:rPr>
        <w:t>) рублей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, внесенная Покупателем  </w:t>
      </w:r>
      <w:r w:rsidR="00FE0911">
        <w:rPr>
          <w:rFonts w:ascii="Times New Roman" w:eastAsia="Times New Roman" w:hAnsi="Times New Roman" w:cs="Times New Roman"/>
          <w:lang w:eastAsia="zh-CN"/>
        </w:rPr>
        <w:t xml:space="preserve">на специальный счет </w:t>
      </w:r>
      <w:r w:rsidRPr="006B7F89">
        <w:rPr>
          <w:rFonts w:ascii="Times New Roman" w:eastAsia="Times New Roman" w:hAnsi="Times New Roman" w:cs="Times New Roman"/>
          <w:lang w:eastAsia="zh-CN"/>
        </w:rPr>
        <w:t>в соответствии с Договором о внесении задатка на участие в аукционе по продаже имущества АО «Агротехника» зачитывается в счет продажной цены, установленной абзацем первым настоящего пункта.</w:t>
      </w:r>
    </w:p>
    <w:p w:rsidR="00FE0911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</w:t>
      </w:r>
      <w:r w:rsidR="00FE0911">
        <w:rPr>
          <w:rFonts w:ascii="Times New Roman" w:eastAsia="Times New Roman" w:hAnsi="Times New Roman" w:cs="Times New Roman"/>
          <w:lang w:eastAsia="zh-CN"/>
        </w:rPr>
        <w:t>, а именно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>_________________</w:t>
      </w:r>
      <w:r w:rsidR="00FE0911">
        <w:rPr>
          <w:rFonts w:ascii="Times New Roman" w:eastAsia="Times New Roman" w:hAnsi="Times New Roman" w:cs="Times New Roman"/>
          <w:lang w:eastAsia="zh-CN"/>
        </w:rPr>
        <w:t xml:space="preserve"> (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>_______________</w:t>
      </w:r>
      <w:r w:rsidR="00FE0911">
        <w:rPr>
          <w:rFonts w:ascii="Times New Roman" w:eastAsia="Times New Roman" w:hAnsi="Times New Roman" w:cs="Times New Roman"/>
          <w:lang w:eastAsia="zh-CN"/>
        </w:rPr>
        <w:t>) рублей</w:t>
      </w:r>
      <w:r w:rsidR="009E20C7">
        <w:rPr>
          <w:rFonts w:ascii="Times New Roman" w:eastAsia="Times New Roman" w:hAnsi="Times New Roman" w:cs="Times New Roman"/>
          <w:lang w:eastAsia="zh-CN"/>
        </w:rPr>
        <w:t xml:space="preserve"> 00 коп</w:t>
      </w:r>
      <w:r w:rsidR="00FE0911">
        <w:rPr>
          <w:rFonts w:ascii="Times New Roman" w:eastAsia="Times New Roman" w:hAnsi="Times New Roman" w:cs="Times New Roman"/>
          <w:lang w:eastAsia="zh-CN"/>
        </w:rPr>
        <w:t>.</w:t>
      </w:r>
    </w:p>
    <w:p w:rsidR="00C305EA" w:rsidRPr="002277CF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2.</w:t>
      </w:r>
      <w:r w:rsidR="00FE0911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2277CF">
        <w:rPr>
          <w:rFonts w:ascii="Times New Roman" w:eastAsia="Times New Roman" w:hAnsi="Times New Roman" w:cs="Times New Roman"/>
          <w:lang w:eastAsia="zh-CN"/>
        </w:rPr>
        <w:t xml:space="preserve">Сумма, указанная в абзаце третьем пункта 1 настоящего Договора, уплачивается на расчетный счет Продавца. </w:t>
      </w:r>
    </w:p>
    <w:p w:rsidR="00C305EA" w:rsidRPr="002277CF" w:rsidRDefault="00C305EA" w:rsidP="002277CF">
      <w:pPr>
        <w:widowControl w:val="0"/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277CF">
        <w:rPr>
          <w:rFonts w:ascii="Times New Roman" w:eastAsia="Times New Roman" w:hAnsi="Times New Roman" w:cs="Times New Roman"/>
          <w:lang w:eastAsia="zh-CN"/>
        </w:rPr>
        <w:t>Реквизиты расчетного счета Продавца:</w:t>
      </w:r>
    </w:p>
    <w:p w:rsidR="002277CF" w:rsidRPr="002277CF" w:rsidRDefault="002277CF" w:rsidP="002277C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277CF">
        <w:rPr>
          <w:rFonts w:ascii="Times New Roman" w:eastAsia="Times New Roman" w:hAnsi="Times New Roman" w:cs="Times New Roman"/>
          <w:lang w:eastAsia="zh-CN"/>
        </w:rPr>
        <w:t xml:space="preserve">АО "АГРОТЕХНИКА", </w:t>
      </w:r>
    </w:p>
    <w:p w:rsidR="002277CF" w:rsidRPr="002277CF" w:rsidRDefault="002277CF" w:rsidP="002277C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277CF">
        <w:rPr>
          <w:rFonts w:ascii="Times New Roman" w:eastAsia="Times New Roman" w:hAnsi="Times New Roman" w:cs="Times New Roman"/>
          <w:lang w:eastAsia="zh-CN"/>
        </w:rPr>
        <w:lastRenderedPageBreak/>
        <w:t>ИНН 4716002207</w:t>
      </w:r>
    </w:p>
    <w:p w:rsidR="002277CF" w:rsidRPr="002277CF" w:rsidRDefault="002277CF" w:rsidP="002277C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277CF">
        <w:rPr>
          <w:rFonts w:ascii="Times New Roman" w:eastAsia="Times New Roman" w:hAnsi="Times New Roman" w:cs="Times New Roman"/>
          <w:lang w:eastAsia="zh-CN"/>
        </w:rPr>
        <w:t>ОГРН  1024701892962</w:t>
      </w:r>
    </w:p>
    <w:p w:rsidR="002277CF" w:rsidRPr="009E20C7" w:rsidRDefault="002277CF" w:rsidP="002277C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9E20C7">
        <w:rPr>
          <w:rFonts w:ascii="Times New Roman" w:eastAsia="Times New Roman" w:hAnsi="Times New Roman" w:cs="Times New Roman"/>
          <w:lang w:eastAsia="zh-CN"/>
        </w:rPr>
        <w:t>р/с 40702810332000005132</w:t>
      </w:r>
    </w:p>
    <w:p w:rsidR="002277CF" w:rsidRPr="002277CF" w:rsidRDefault="002277CF" w:rsidP="002277C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277CF">
        <w:rPr>
          <w:rFonts w:ascii="Times New Roman" w:eastAsia="Times New Roman" w:hAnsi="Times New Roman" w:cs="Times New Roman"/>
          <w:lang w:eastAsia="zh-CN"/>
        </w:rPr>
        <w:t xml:space="preserve">в ФИЛИАЛ "САНКТ-ПЕТЕРБУРГСКИЙ" </w:t>
      </w:r>
    </w:p>
    <w:p w:rsidR="002277CF" w:rsidRPr="002277CF" w:rsidRDefault="002277CF" w:rsidP="002277C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277CF">
        <w:rPr>
          <w:rFonts w:ascii="Times New Roman" w:eastAsia="Times New Roman" w:hAnsi="Times New Roman" w:cs="Times New Roman"/>
          <w:lang w:eastAsia="zh-CN"/>
        </w:rPr>
        <w:t xml:space="preserve">АО "АЛЬФА-БАНК" </w:t>
      </w:r>
    </w:p>
    <w:p w:rsidR="002277CF" w:rsidRPr="002277CF" w:rsidRDefault="002277CF" w:rsidP="002277C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277CF">
        <w:rPr>
          <w:rFonts w:ascii="Times New Roman" w:eastAsia="Times New Roman" w:hAnsi="Times New Roman" w:cs="Times New Roman"/>
          <w:lang w:eastAsia="zh-CN"/>
        </w:rPr>
        <w:t>БИК: 044030786</w:t>
      </w:r>
    </w:p>
    <w:p w:rsidR="00C305EA" w:rsidRPr="006B7F89" w:rsidRDefault="00C305EA" w:rsidP="002277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3.Покупатель считается исполнившим обязанность по оплате имущества в момент поступления суммы, указанной в абзаце третьем пункта 1 наст</w:t>
      </w:r>
      <w:r w:rsidR="00FE0911">
        <w:rPr>
          <w:rFonts w:ascii="Times New Roman" w:eastAsia="Times New Roman" w:hAnsi="Times New Roman" w:cs="Times New Roman"/>
          <w:lang w:eastAsia="zh-CN"/>
        </w:rPr>
        <w:t>оящей статьи, на расчетный счет</w:t>
      </w:r>
      <w:r w:rsidRPr="006B7F89">
        <w:rPr>
          <w:rFonts w:ascii="Times New Roman" w:eastAsia="Times New Roman" w:hAnsi="Times New Roman" w:cs="Times New Roman"/>
          <w:lang w:eastAsia="zh-CN"/>
        </w:rPr>
        <w:t>, указанный</w:t>
      </w:r>
      <w:r w:rsidR="00FE0911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6B7F89">
        <w:rPr>
          <w:rFonts w:ascii="Times New Roman" w:eastAsia="Times New Roman" w:hAnsi="Times New Roman" w:cs="Times New Roman"/>
          <w:lang w:eastAsia="zh-CN"/>
        </w:rPr>
        <w:t>в пункте 2 настоящей статьи.</w:t>
      </w:r>
    </w:p>
    <w:p w:rsidR="00C305EA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 xml:space="preserve">4.Покупатель обязан перечислить сумму, указанную в абзаце третьем пункта 1 настоящей статьи, </w:t>
      </w:r>
      <w:r w:rsidRPr="00FE0911">
        <w:rPr>
          <w:rFonts w:ascii="Times New Roman" w:eastAsia="Times New Roman" w:hAnsi="Times New Roman" w:cs="Times New Roman"/>
          <w:b/>
          <w:lang w:eastAsia="zh-CN"/>
        </w:rPr>
        <w:t>не позднее тридцати  календарных дней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 со дня подписания настоящего договора.</w:t>
      </w:r>
    </w:p>
    <w:p w:rsidR="0087354B" w:rsidRPr="006B7F89" w:rsidRDefault="0087354B" w:rsidP="00FE0911">
      <w:pPr>
        <w:widowControl w:val="0"/>
        <w:shd w:val="clear" w:color="auto" w:fill="FFFFFF"/>
        <w:suppressAutoHyphens/>
        <w:autoSpaceDE w:val="0"/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5. </w:t>
      </w:r>
      <w:r w:rsidRPr="0087354B">
        <w:rPr>
          <w:rFonts w:ascii="Times New Roman" w:eastAsia="Times New Roman" w:hAnsi="Times New Roman" w:cs="Times New Roman"/>
          <w:lang w:eastAsia="zh-CN"/>
        </w:rPr>
        <w:t>Расходы, связанные с оформлением перехода прав на данные доли несет покупатель.</w:t>
      </w:r>
    </w:p>
    <w:p w:rsidR="00C305EA" w:rsidRDefault="00C305EA" w:rsidP="00C305EA">
      <w:pPr>
        <w:keepNext/>
        <w:widowControl w:val="0"/>
        <w:shd w:val="clear" w:color="auto" w:fill="FFFFFF"/>
        <w:tabs>
          <w:tab w:val="num" w:pos="432"/>
        </w:tabs>
        <w:suppressAutoHyphens/>
        <w:autoSpaceDE w:val="0"/>
        <w:spacing w:before="2" w:after="0" w:line="264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lang w:eastAsia="zh-CN"/>
        </w:rPr>
      </w:pPr>
    </w:p>
    <w:p w:rsidR="00C305EA" w:rsidRPr="006B7F89" w:rsidRDefault="00C305EA" w:rsidP="00C305EA">
      <w:pPr>
        <w:keepNext/>
        <w:widowControl w:val="0"/>
        <w:shd w:val="clear" w:color="auto" w:fill="FFFFFF"/>
        <w:tabs>
          <w:tab w:val="num" w:pos="432"/>
        </w:tabs>
        <w:suppressAutoHyphens/>
        <w:autoSpaceDE w:val="0"/>
        <w:spacing w:before="2" w:after="0" w:line="264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b/>
          <w:lang w:eastAsia="zh-CN"/>
        </w:rPr>
        <w:t>Статья 3. Переход права собственности на Имущество</w:t>
      </w:r>
    </w:p>
    <w:p w:rsidR="00C305EA" w:rsidRPr="006B7F89" w:rsidRDefault="00C305EA" w:rsidP="002277CF">
      <w:pPr>
        <w:widowControl w:val="0"/>
        <w:shd w:val="clear" w:color="auto" w:fill="FFFFFF"/>
        <w:suppressAutoHyphens/>
        <w:autoSpaceDE w:val="0"/>
        <w:spacing w:before="2" w:after="0" w:line="264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 xml:space="preserve">1. Покупатель обязан принять Имущество в течение десяти дней с момента перечисления суммы, указанной в пункте 1 статьи 2 настоящего Договора, на расчетный счет, указанный в пункте 2 статьи 2 настоящего Договора. Приемка - передача  производится   либо  по   месту   нахождения  Имущества, либо  по месту   нахождения  Продавца. Все  расходы  </w:t>
      </w:r>
      <w:r w:rsidR="002277CF">
        <w:rPr>
          <w:rFonts w:ascii="Times New Roman" w:eastAsia="Times New Roman" w:hAnsi="Times New Roman" w:cs="Times New Roman"/>
          <w:lang w:eastAsia="zh-CN"/>
        </w:rPr>
        <w:t>по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 оформлению  и  переоформлению  имущества производятся  за  счет  Покупателя. 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2" w:after="0" w:line="264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 xml:space="preserve">  </w:t>
      </w:r>
      <w:r w:rsidRPr="006B7F89">
        <w:rPr>
          <w:rFonts w:ascii="Times New Roman" w:eastAsia="Times New Roman" w:hAnsi="Times New Roman" w:cs="Times New Roman"/>
          <w:lang w:eastAsia="zh-CN"/>
        </w:rPr>
        <w:tab/>
        <w:t xml:space="preserve">Одновременно с передачей Имущества Продавец обязан передать Покупателю относящиеся к имуществу документы,  имеющиеся у Продавца. Покупатель  уведомлен  о   том,  что   состав документов   может  быть   не  полным.     </w:t>
      </w:r>
    </w:p>
    <w:p w:rsidR="00C305EA" w:rsidRPr="006B7F89" w:rsidRDefault="00C305EA" w:rsidP="002277CF">
      <w:pPr>
        <w:widowControl w:val="0"/>
        <w:shd w:val="clear" w:color="auto" w:fill="FFFFFF"/>
        <w:suppressAutoHyphens/>
        <w:autoSpaceDE w:val="0"/>
        <w:spacing w:before="2" w:after="0" w:line="264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>2. Передача «Имущества» Продавцом и принятие его Покупателем осуществляется по передаточному акту. Продавец считается испол</w:t>
      </w:r>
      <w:r w:rsidR="002277CF">
        <w:rPr>
          <w:rFonts w:ascii="Times New Roman" w:eastAsia="Times New Roman" w:hAnsi="Times New Roman" w:cs="Times New Roman"/>
          <w:lang w:eastAsia="zh-CN"/>
        </w:rPr>
        <w:t xml:space="preserve">нившим обязанность по передаче </w:t>
      </w:r>
      <w:r w:rsidRPr="006B7F89">
        <w:rPr>
          <w:rFonts w:ascii="Times New Roman" w:eastAsia="Times New Roman" w:hAnsi="Times New Roman" w:cs="Times New Roman"/>
          <w:lang w:eastAsia="zh-CN"/>
        </w:rPr>
        <w:t>имущества с момента подписания передаточного акта в соответствии с абзацем первым настоящего пункта. Покупатель осведомлен, чт</w:t>
      </w:r>
      <w:r w:rsidR="002277CF">
        <w:rPr>
          <w:rFonts w:ascii="Times New Roman" w:eastAsia="Times New Roman" w:hAnsi="Times New Roman" w:cs="Times New Roman"/>
          <w:lang w:eastAsia="zh-CN"/>
        </w:rPr>
        <w:t xml:space="preserve">о к моменту передачи имущества его </w:t>
      </w:r>
      <w:r w:rsidRPr="006B7F89">
        <w:rPr>
          <w:rFonts w:ascii="Times New Roman" w:eastAsia="Times New Roman" w:hAnsi="Times New Roman" w:cs="Times New Roman"/>
          <w:lang w:eastAsia="zh-CN"/>
        </w:rPr>
        <w:t>состояние  может отличаться от состояния, в котором оно было при проведении оценки стоимости данного имущества ввиду того, что на земельных участках возможны неправомерно совершенные третьими лицами нарушения плодородного слоя/захламления и т.п., обнаружение данных фактов не будет являться нарушением прав Покупателя, Покупатель вправе знакомиться с составом и состоянием имущества в течение периода торгов и участие в них подтверждает его согласие на покупку имущества с соответствующими рисками.</w:t>
      </w:r>
      <w:r w:rsidR="006B7F89" w:rsidRPr="006B7F89">
        <w:rPr>
          <w:rFonts w:ascii="Times New Roman" w:eastAsia="Times New Roman" w:hAnsi="Times New Roman" w:cs="Times New Roman"/>
          <w:lang w:eastAsia="zh-CN"/>
        </w:rPr>
        <w:t xml:space="preserve"> Все имеющиеся обременения имущества Покупателю известны.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2" w:after="0" w:line="264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В случае уклонения одной из Сторон от подписания передаточного акта применяются последствия, установленные гражданским законодательством Российской Федерации.</w:t>
      </w:r>
    </w:p>
    <w:p w:rsidR="00C305EA" w:rsidRPr="006B7F89" w:rsidRDefault="00C305EA" w:rsidP="002277CF">
      <w:pPr>
        <w:widowControl w:val="0"/>
        <w:shd w:val="clear" w:color="auto" w:fill="FFFFFF"/>
        <w:suppressAutoHyphens/>
        <w:autoSpaceDE w:val="0"/>
        <w:spacing w:before="2" w:after="0" w:line="264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>3. Риск случайной гибели и случайного повреждения имущества  переходит на Покупателя  с момента подписания передаточного акта.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2" w:after="0" w:line="264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В случае уклонения Покупателя от подписания передаточного акта риск случайной гибели и случайного повреждения Имущества переходит на Покупателя с момента, когда передаточный акт должен быть подписан (в соответствии с пунктом 1 настоящей статьи).</w:t>
      </w:r>
    </w:p>
    <w:p w:rsidR="00C305EA" w:rsidRDefault="00C305EA" w:rsidP="002277CF">
      <w:pPr>
        <w:widowControl w:val="0"/>
        <w:shd w:val="clear" w:color="auto" w:fill="FFFFFF"/>
        <w:suppressAutoHyphens/>
        <w:autoSpaceDE w:val="0"/>
        <w:spacing w:before="2" w:after="0" w:line="264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>4. С момента подписания передаточного акта, а в случае уклонения Покупателя от подписания передаточного акта – с момента, когда передаточный акт должен быть подписан Покупатель несет расходы, связанные с содержанием и эксплуатацией Имущества.</w:t>
      </w:r>
    </w:p>
    <w:p w:rsidR="002277CF" w:rsidRPr="006B7F89" w:rsidRDefault="002277CF" w:rsidP="00C305EA">
      <w:pPr>
        <w:widowControl w:val="0"/>
        <w:shd w:val="clear" w:color="auto" w:fill="FFFFFF"/>
        <w:suppressAutoHyphens/>
        <w:autoSpaceDE w:val="0"/>
        <w:spacing w:before="2" w:after="0" w:line="264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b/>
          <w:lang w:eastAsia="zh-CN"/>
        </w:rPr>
        <w:t>Статья 4. Прекращение Договора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1.</w:t>
      </w:r>
      <w:r w:rsidR="002277CF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6B7F89">
        <w:rPr>
          <w:rFonts w:ascii="Times New Roman" w:eastAsia="Times New Roman" w:hAnsi="Times New Roman" w:cs="Times New Roman"/>
          <w:lang w:eastAsia="zh-CN"/>
        </w:rPr>
        <w:t>Прекращение обязательств из настоящего Договора происходит в случаях и в порядке, предусмотренных законодательством Российской Федерации.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2.</w:t>
      </w:r>
      <w:r w:rsidR="002277CF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6B7F89">
        <w:rPr>
          <w:rFonts w:ascii="Times New Roman" w:eastAsia="Times New Roman" w:hAnsi="Times New Roman" w:cs="Times New Roman"/>
          <w:lang w:eastAsia="zh-CN"/>
        </w:rPr>
        <w:t>Настоящий Договор может быть расторгнут в порядке, установленном законодательством Россий</w:t>
      </w:r>
      <w:r w:rsidR="00EE1001">
        <w:rPr>
          <w:rFonts w:ascii="Times New Roman" w:eastAsia="Times New Roman" w:hAnsi="Times New Roman" w:cs="Times New Roman"/>
          <w:lang w:eastAsia="zh-CN"/>
        </w:rPr>
        <w:t>ской Федерации, а так</w:t>
      </w:r>
      <w:r w:rsidRPr="006B7F89">
        <w:rPr>
          <w:rFonts w:ascii="Times New Roman" w:eastAsia="Times New Roman" w:hAnsi="Times New Roman" w:cs="Times New Roman"/>
          <w:lang w:eastAsia="zh-CN"/>
        </w:rPr>
        <w:t>же по соглашению сторон.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bookmarkStart w:id="0" w:name="OLE_LINK1"/>
      <w:r w:rsidRPr="006B7F89">
        <w:rPr>
          <w:rFonts w:ascii="Times New Roman" w:eastAsia="Times New Roman" w:hAnsi="Times New Roman" w:cs="Times New Roman"/>
          <w:lang w:eastAsia="zh-CN"/>
        </w:rPr>
        <w:tab/>
        <w:t>3.</w:t>
      </w:r>
      <w:r w:rsidR="002277CF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В случае невнесения (неполного внесения) Покупателем суммы, на расчетный счет, указанный в </w:t>
      </w:r>
      <w:r w:rsidR="00EE1001">
        <w:rPr>
          <w:rFonts w:ascii="Times New Roman" w:eastAsia="Times New Roman" w:hAnsi="Times New Roman" w:cs="Times New Roman"/>
          <w:lang w:eastAsia="zh-CN"/>
        </w:rPr>
        <w:t>Договоре в срок</w:t>
      </w:r>
      <w:r w:rsidRPr="006B7F89">
        <w:rPr>
          <w:rFonts w:ascii="Times New Roman" w:eastAsia="Times New Roman" w:hAnsi="Times New Roman" w:cs="Times New Roman"/>
          <w:lang w:eastAsia="zh-CN"/>
        </w:rPr>
        <w:t>, настоящий Договор считается расторгнутым</w:t>
      </w:r>
      <w:r w:rsidR="006B7F89" w:rsidRPr="006B7F89">
        <w:rPr>
          <w:rFonts w:ascii="Times New Roman" w:eastAsia="Times New Roman" w:hAnsi="Times New Roman" w:cs="Times New Roman"/>
          <w:lang w:eastAsia="zh-CN"/>
        </w:rPr>
        <w:t xml:space="preserve"> с момента направления уведомления Продавца об этом и поступления его в адрес Покупателя</w:t>
      </w:r>
      <w:r w:rsidRPr="006B7F89">
        <w:rPr>
          <w:rFonts w:ascii="Times New Roman" w:eastAsia="Times New Roman" w:hAnsi="Times New Roman" w:cs="Times New Roman"/>
          <w:lang w:eastAsia="zh-CN"/>
        </w:rPr>
        <w:t>. Сумма   внесенного  задатка   не   возвращается</w:t>
      </w:r>
      <w:bookmarkEnd w:id="0"/>
      <w:r w:rsidR="006B7F89" w:rsidRPr="006B7F89">
        <w:rPr>
          <w:rFonts w:ascii="Times New Roman" w:eastAsia="Times New Roman" w:hAnsi="Times New Roman" w:cs="Times New Roman"/>
          <w:lang w:eastAsia="zh-CN"/>
        </w:rPr>
        <w:t>. Либо Продавец может взыскать дебиторскую задолженность</w:t>
      </w:r>
      <w:r w:rsidR="00301A53">
        <w:rPr>
          <w:rFonts w:ascii="Times New Roman" w:eastAsia="Times New Roman" w:hAnsi="Times New Roman" w:cs="Times New Roman"/>
          <w:lang w:eastAsia="zh-CN"/>
        </w:rPr>
        <w:t>,</w:t>
      </w:r>
      <w:r w:rsidR="006B7F89" w:rsidRPr="006B7F89">
        <w:rPr>
          <w:rFonts w:ascii="Times New Roman" w:eastAsia="Times New Roman" w:hAnsi="Times New Roman" w:cs="Times New Roman"/>
          <w:lang w:eastAsia="zh-CN"/>
        </w:rPr>
        <w:t xml:space="preserve"> образовавшуюся в результате нарушения срока оплаты цены настоящего Договора.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b/>
          <w:lang w:eastAsia="zh-CN"/>
        </w:rPr>
        <w:t>Статья 5. Ответственность Сторон. Разрешение споров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 xml:space="preserve">1.Если иное не установлено настоящим Договором, Стороны несут ответственность за </w:t>
      </w:r>
      <w:r w:rsidRPr="006B7F89">
        <w:rPr>
          <w:rFonts w:ascii="Times New Roman" w:eastAsia="Times New Roman" w:hAnsi="Times New Roman" w:cs="Times New Roman"/>
          <w:lang w:eastAsia="zh-CN"/>
        </w:rPr>
        <w:lastRenderedPageBreak/>
        <w:t>неисполнение (ненадлежащее исполнение) обязательств из настоящего Договора в соответствии с законодательством Российской Федерации.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2. В случае возникновения споров, связанных с исполнением настоящего Договора, Стороны принимают меры по урегулированию разногласий путем переговоров.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В случае, если в результате переговоров не достигнуто согласие, а также в случае, если одна из Сторон уклоняется от участия в переговорах, споры разрешаются в суде города Санкт-Петербурга и Ленинградской области.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b/>
          <w:lang w:eastAsia="zh-CN"/>
        </w:rPr>
        <w:t>Статья 6. Заключительные Предложения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1.В части, не урегулированной настоящим Договором, Стороны руководствуются законодательством Российской Федерации.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2.Настоящий Договор вступает в силу с момента его подписания.</w:t>
      </w:r>
    </w:p>
    <w:p w:rsidR="00C305EA" w:rsidRPr="006B7F89" w:rsidRDefault="00C305EA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3.Настоящий Договор составлен в трех экземплярах. Все экземпляры Договора тождественны друг другу, имеют равную юридическую силу. Два экземпляра вручае</w:t>
      </w:r>
      <w:r w:rsidR="006B7F89" w:rsidRPr="006B7F89">
        <w:rPr>
          <w:rFonts w:ascii="Times New Roman" w:eastAsia="Times New Roman" w:hAnsi="Times New Roman" w:cs="Times New Roman"/>
          <w:lang w:eastAsia="zh-CN"/>
        </w:rPr>
        <w:t>тся Покупателю, один – Продавцу, третий в орган регистрации сделок к недвижимым имуществом.</w:t>
      </w:r>
    </w:p>
    <w:p w:rsidR="00C305EA" w:rsidRDefault="006B7F89" w:rsidP="00C305EA">
      <w:pPr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Приложение:</w:t>
      </w:r>
    </w:p>
    <w:p w:rsidR="006B7F89" w:rsidRDefault="005C3E48" w:rsidP="006B7F89">
      <w:pPr>
        <w:pStyle w:val="a3"/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Акт приема-передачи имущества</w:t>
      </w:r>
    </w:p>
    <w:p w:rsidR="006B7F89" w:rsidRPr="006B7F89" w:rsidRDefault="006B7F89" w:rsidP="006B7F89">
      <w:pPr>
        <w:pStyle w:val="a3"/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6B7F89" w:rsidRPr="006B7F89" w:rsidRDefault="002277CF" w:rsidP="006B7F8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>
        <w:rPr>
          <w:rFonts w:ascii="Times New Roman" w:eastAsia="Times New Roman" w:hAnsi="Times New Roman" w:cs="Times New Roman"/>
          <w:b/>
          <w:i/>
          <w:lang w:eastAsia="zh-CN"/>
        </w:rPr>
        <w:t>Продавец:</w:t>
      </w:r>
      <w:r w:rsidR="006B7F89" w:rsidRPr="006B7F89">
        <w:rPr>
          <w:rFonts w:ascii="Times New Roman" w:eastAsia="Times New Roman" w:hAnsi="Times New Roman" w:cs="Times New Roman"/>
          <w:b/>
          <w:i/>
          <w:lang w:eastAsia="zh-CN"/>
        </w:rPr>
        <w:t xml:space="preserve">   </w:t>
      </w:r>
      <w:r w:rsidR="006B7F89" w:rsidRPr="006B7F89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="006B7F89" w:rsidRPr="006B7F89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="006B7F89" w:rsidRPr="006B7F89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="006B7F89" w:rsidRPr="006B7F89">
        <w:rPr>
          <w:rFonts w:ascii="Times New Roman" w:eastAsia="Times New Roman" w:hAnsi="Times New Roman" w:cs="Times New Roman"/>
          <w:b/>
          <w:i/>
          <w:lang w:eastAsia="zh-CN"/>
        </w:rPr>
        <w:tab/>
        <w:t xml:space="preserve">  </w:t>
      </w:r>
      <w:r>
        <w:rPr>
          <w:rFonts w:ascii="Times New Roman" w:eastAsia="Times New Roman" w:hAnsi="Times New Roman" w:cs="Times New Roman"/>
          <w:b/>
          <w:i/>
          <w:lang w:eastAsia="zh-CN"/>
        </w:rPr>
        <w:t xml:space="preserve">              </w:t>
      </w:r>
      <w:r w:rsidR="006B7F89" w:rsidRPr="006B7F89">
        <w:rPr>
          <w:rFonts w:ascii="Times New Roman" w:eastAsia="Times New Roman" w:hAnsi="Times New Roman" w:cs="Times New Roman"/>
          <w:b/>
          <w:i/>
          <w:lang w:eastAsia="zh-CN"/>
        </w:rPr>
        <w:t xml:space="preserve"> Покупатель</w:t>
      </w:r>
      <w:r>
        <w:rPr>
          <w:rFonts w:ascii="Times New Roman" w:eastAsia="Times New Roman" w:hAnsi="Times New Roman" w:cs="Times New Roman"/>
          <w:b/>
          <w:i/>
          <w:lang w:eastAsia="zh-CN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2"/>
        <w:gridCol w:w="5063"/>
      </w:tblGrid>
      <w:tr w:rsidR="006B7F89" w:rsidRPr="006B7F89" w:rsidTr="002277CF">
        <w:trPr>
          <w:trHeight w:val="2820"/>
        </w:trPr>
        <w:tc>
          <w:tcPr>
            <w:tcW w:w="5062" w:type="dxa"/>
          </w:tcPr>
          <w:p w:rsidR="002277CF" w:rsidRP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77C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АО "АГРОТЕХНИКА", </w:t>
            </w:r>
          </w:p>
          <w:p w:rsid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>ИНН 4716002207</w:t>
            </w:r>
          </w:p>
          <w:p w:rsidR="002277CF" w:rsidRDefault="002277CF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="006B7F89"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77CF">
              <w:rPr>
                <w:rFonts w:ascii="Times New Roman" w:eastAsia="Times New Roman" w:hAnsi="Times New Roman" w:cs="Times New Roman"/>
                <w:lang w:eastAsia="ru-RU"/>
              </w:rPr>
              <w:t>1024701892962</w:t>
            </w:r>
          </w:p>
          <w:p w:rsidR="000A4E40" w:rsidRDefault="00301A53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Юр. адрес: </w:t>
            </w:r>
            <w:r w:rsidR="000A4E40" w:rsidRPr="000A4E40">
              <w:rPr>
                <w:rFonts w:ascii="Times New Roman" w:eastAsia="Times New Roman" w:hAnsi="Times New Roman" w:cs="Times New Roman"/>
                <w:lang w:eastAsia="ru-RU"/>
              </w:rPr>
              <w:t xml:space="preserve">Ленинградская область, </w:t>
            </w:r>
          </w:p>
          <w:p w:rsidR="00301A53" w:rsidRDefault="000A4E40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E40">
              <w:rPr>
                <w:rFonts w:ascii="Times New Roman" w:eastAsia="Times New Roman" w:hAnsi="Times New Roman" w:cs="Times New Roman"/>
                <w:lang w:eastAsia="ru-RU"/>
              </w:rPr>
              <w:t xml:space="preserve">Тосненский р-н,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пос.</w:t>
            </w:r>
            <w:r w:rsidR="00301A53" w:rsidRPr="00301A53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ельцо, д. </w:t>
            </w:r>
            <w:r w:rsidR="00301A53" w:rsidRPr="00301A5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  <w:p w:rsid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р/с </w:t>
            </w:r>
            <w:r w:rsidR="002277CF" w:rsidRPr="002277CF">
              <w:rPr>
                <w:rFonts w:ascii="Times New Roman" w:eastAsia="Times New Roman" w:hAnsi="Times New Roman" w:cs="Times New Roman"/>
                <w:lang w:eastAsia="ru-RU"/>
              </w:rPr>
              <w:t>40702810332000005132</w:t>
            </w:r>
          </w:p>
          <w:p w:rsid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в ФИЛИАЛ "САНКТ-ПЕТЕРБУРГСКИЙ" </w:t>
            </w:r>
          </w:p>
          <w:p w:rsid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АО "АЛЬФА-БАНК" </w:t>
            </w:r>
          </w:p>
          <w:p w:rsid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БИК: 044030786 </w:t>
            </w:r>
          </w:p>
          <w:p w:rsid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</w:p>
          <w:p w:rsidR="002277CF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Колина Андрея Михайловича </w:t>
            </w:r>
          </w:p>
          <w:p w:rsidR="006B7F89" w:rsidRPr="006B7F89" w:rsidRDefault="006B7F89" w:rsidP="006B7F8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 (ИНН 780242945812, СНИЛС 143-711-716-41)</w:t>
            </w:r>
          </w:p>
          <w:p w:rsidR="006B7F89" w:rsidRPr="006B7F89" w:rsidRDefault="006B7F89" w:rsidP="002445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F89" w:rsidRPr="006B7F89" w:rsidRDefault="006B7F89" w:rsidP="0024451F">
            <w:pPr>
              <w:jc w:val="both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</w:p>
        </w:tc>
        <w:tc>
          <w:tcPr>
            <w:tcW w:w="5063" w:type="dxa"/>
          </w:tcPr>
          <w:p w:rsidR="002277CF" w:rsidRPr="006B7F89" w:rsidRDefault="002277CF" w:rsidP="0024451F">
            <w:pPr>
              <w:jc w:val="both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</w:p>
        </w:tc>
      </w:tr>
    </w:tbl>
    <w:p w:rsidR="006B7F89" w:rsidRPr="006B7F89" w:rsidRDefault="006B7F89" w:rsidP="006B7F8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6B7F89" w:rsidRPr="006B7F89" w:rsidRDefault="006B7F89" w:rsidP="006B7F8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>____________________</w:t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  <w:t>Колин А.М.</w:t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  <w:t xml:space="preserve">                       ________________________</w:t>
      </w:r>
    </w:p>
    <w:p w:rsidR="006B7F89" w:rsidRPr="006B7F89" w:rsidRDefault="006B7F89" w:rsidP="006B7F89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7C7C77" w:rsidRDefault="007C7C77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Default="00301A53">
      <w:pPr>
        <w:rPr>
          <w:rFonts w:ascii="Times New Roman" w:hAnsi="Times New Roman" w:cs="Times New Roman"/>
        </w:rPr>
      </w:pPr>
    </w:p>
    <w:p w:rsidR="00301A53" w:rsidRPr="00301A53" w:rsidRDefault="00EE1001" w:rsidP="00301A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</w:t>
      </w:r>
      <w:r w:rsidR="00301A53" w:rsidRPr="00301A53">
        <w:rPr>
          <w:rFonts w:ascii="Times New Roman" w:hAnsi="Times New Roman" w:cs="Times New Roman"/>
          <w:b/>
        </w:rPr>
        <w:t xml:space="preserve">КТ </w:t>
      </w:r>
    </w:p>
    <w:p w:rsidR="00301A53" w:rsidRPr="00301A53" w:rsidRDefault="00301A53" w:rsidP="00301A53">
      <w:pPr>
        <w:jc w:val="center"/>
        <w:rPr>
          <w:rFonts w:ascii="Times New Roman" w:hAnsi="Times New Roman" w:cs="Times New Roman"/>
          <w:b/>
        </w:rPr>
      </w:pPr>
      <w:r w:rsidRPr="00301A53">
        <w:rPr>
          <w:rFonts w:ascii="Times New Roman" w:hAnsi="Times New Roman" w:cs="Times New Roman"/>
          <w:b/>
        </w:rPr>
        <w:t>приема-передачи</w:t>
      </w:r>
    </w:p>
    <w:p w:rsidR="00301A53" w:rsidRPr="00301A53" w:rsidRDefault="00301A53" w:rsidP="00301A53">
      <w:pPr>
        <w:rPr>
          <w:rFonts w:ascii="Times New Roman" w:hAnsi="Times New Roman" w:cs="Times New Roman"/>
          <w:b/>
        </w:rPr>
      </w:pPr>
      <w:r w:rsidRPr="00301A53">
        <w:rPr>
          <w:rFonts w:ascii="Times New Roman" w:hAnsi="Times New Roman" w:cs="Times New Roman"/>
          <w:b/>
        </w:rPr>
        <w:t xml:space="preserve">город  Санкт-Петербург                                                                                          «___» </w:t>
      </w:r>
      <w:r w:rsidR="00EE1001">
        <w:rPr>
          <w:rFonts w:ascii="Times New Roman" w:hAnsi="Times New Roman" w:cs="Times New Roman"/>
          <w:b/>
        </w:rPr>
        <w:t>____</w:t>
      </w:r>
      <w:r w:rsidRPr="00301A53">
        <w:rPr>
          <w:rFonts w:ascii="Times New Roman" w:hAnsi="Times New Roman" w:cs="Times New Roman"/>
          <w:b/>
        </w:rPr>
        <w:t xml:space="preserve"> 202</w:t>
      </w:r>
      <w:r w:rsidR="00EE1001">
        <w:rPr>
          <w:rFonts w:ascii="Times New Roman" w:hAnsi="Times New Roman" w:cs="Times New Roman"/>
          <w:b/>
        </w:rPr>
        <w:t>___</w:t>
      </w:r>
      <w:r w:rsidRPr="00301A53">
        <w:rPr>
          <w:rFonts w:ascii="Times New Roman" w:hAnsi="Times New Roman" w:cs="Times New Roman"/>
          <w:b/>
        </w:rPr>
        <w:t xml:space="preserve"> года</w:t>
      </w:r>
    </w:p>
    <w:p w:rsidR="00301A53" w:rsidRPr="00301A53" w:rsidRDefault="00301A53" w:rsidP="00301A53">
      <w:pPr>
        <w:rPr>
          <w:rFonts w:ascii="Times New Roman" w:hAnsi="Times New Roman" w:cs="Times New Roman"/>
        </w:rPr>
      </w:pPr>
    </w:p>
    <w:p w:rsidR="00301A53" w:rsidRPr="00301A53" w:rsidRDefault="00301A53" w:rsidP="00301A53">
      <w:pPr>
        <w:ind w:firstLine="567"/>
        <w:jc w:val="both"/>
        <w:rPr>
          <w:rFonts w:ascii="Times New Roman" w:hAnsi="Times New Roman" w:cs="Times New Roman"/>
        </w:rPr>
      </w:pPr>
      <w:r w:rsidRPr="00301A53">
        <w:rPr>
          <w:rFonts w:ascii="Times New Roman" w:hAnsi="Times New Roman" w:cs="Times New Roman"/>
        </w:rPr>
        <w:t xml:space="preserve">   </w:t>
      </w:r>
      <w:r w:rsidRPr="00301A53">
        <w:rPr>
          <w:rFonts w:ascii="Times New Roman" w:hAnsi="Times New Roman" w:cs="Times New Roman"/>
          <w:b/>
        </w:rPr>
        <w:t>АО «Агротехника»</w:t>
      </w:r>
      <w:r w:rsidRPr="00301A53">
        <w:rPr>
          <w:rFonts w:ascii="Times New Roman" w:hAnsi="Times New Roman" w:cs="Times New Roman"/>
        </w:rPr>
        <w:t>, именуемое в дальнейшем «Продавец», в лице конкурсного управляющего Колина Андрея Михайловича (ИНН 780242945812, СНИЛС 143-711-716-41), действующего на основании Решения  Арбитражного суда города Санкт-Петербурга и Ленинградской области от 20.04.2018 г. (резолютивная часть объявлена 10.04.2018 г.) по делу № А56-83572/2015, с одной   стороны,</w:t>
      </w:r>
    </w:p>
    <w:p w:rsidR="00301A53" w:rsidRDefault="00301A53" w:rsidP="00301A53">
      <w:pPr>
        <w:ind w:firstLine="567"/>
        <w:jc w:val="both"/>
        <w:rPr>
          <w:rFonts w:ascii="Times New Roman" w:hAnsi="Times New Roman" w:cs="Times New Roman"/>
        </w:rPr>
      </w:pPr>
      <w:r w:rsidRPr="00301A53">
        <w:rPr>
          <w:rFonts w:ascii="Times New Roman" w:hAnsi="Times New Roman" w:cs="Times New Roman"/>
        </w:rPr>
        <w:t xml:space="preserve">и   </w:t>
      </w:r>
      <w:r w:rsidR="00EE1001">
        <w:rPr>
          <w:rFonts w:ascii="Times New Roman" w:hAnsi="Times New Roman" w:cs="Times New Roman"/>
        </w:rPr>
        <w:t>____________________</w:t>
      </w:r>
      <w:r w:rsidRPr="00301A53">
        <w:rPr>
          <w:rFonts w:ascii="Times New Roman" w:hAnsi="Times New Roman" w:cs="Times New Roman"/>
        </w:rPr>
        <w:t xml:space="preserve">,  именуемый в  дальнейшем  «Покупатель»,   с другой стороны, вместе именуемые «Стороны», составили настоящий </w:t>
      </w:r>
      <w:r>
        <w:rPr>
          <w:rFonts w:ascii="Times New Roman" w:hAnsi="Times New Roman" w:cs="Times New Roman"/>
        </w:rPr>
        <w:t>акт</w:t>
      </w:r>
      <w:r w:rsidRPr="00301A53">
        <w:rPr>
          <w:rFonts w:ascii="Times New Roman" w:hAnsi="Times New Roman" w:cs="Times New Roman"/>
        </w:rPr>
        <w:t xml:space="preserve"> о нижеследующем:</w:t>
      </w:r>
    </w:p>
    <w:p w:rsidR="00301A53" w:rsidRDefault="00301A53" w:rsidP="00301A5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B7F89">
        <w:rPr>
          <w:rFonts w:ascii="Times New Roman" w:eastAsia="Times New Roman" w:hAnsi="Times New Roman" w:cs="Times New Roman"/>
          <w:lang w:eastAsia="zh-CN"/>
        </w:rPr>
        <w:tab/>
        <w:t>1.</w:t>
      </w:r>
      <w:r>
        <w:rPr>
          <w:rFonts w:ascii="Times New Roman" w:eastAsia="Times New Roman" w:hAnsi="Times New Roman" w:cs="Times New Roman"/>
          <w:lang w:eastAsia="zh-CN"/>
        </w:rPr>
        <w:t xml:space="preserve"> 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Продавец </w:t>
      </w:r>
      <w:r>
        <w:rPr>
          <w:rFonts w:ascii="Times New Roman" w:eastAsia="Times New Roman" w:hAnsi="Times New Roman" w:cs="Times New Roman"/>
          <w:lang w:eastAsia="zh-CN"/>
        </w:rPr>
        <w:t xml:space="preserve">во исполнение договора купли-продажи от «__» ______ 2023г. 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 переда</w:t>
      </w:r>
      <w:r>
        <w:rPr>
          <w:rFonts w:ascii="Times New Roman" w:eastAsia="Times New Roman" w:hAnsi="Times New Roman" w:cs="Times New Roman"/>
          <w:lang w:eastAsia="zh-CN"/>
        </w:rPr>
        <w:t xml:space="preserve">л, а 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 Покупател</w:t>
      </w:r>
      <w:r>
        <w:rPr>
          <w:rFonts w:ascii="Times New Roman" w:eastAsia="Times New Roman" w:hAnsi="Times New Roman" w:cs="Times New Roman"/>
          <w:lang w:eastAsia="zh-CN"/>
        </w:rPr>
        <w:t>ь принял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 следую</w:t>
      </w:r>
      <w:r>
        <w:rPr>
          <w:rFonts w:ascii="Times New Roman" w:eastAsia="Times New Roman" w:hAnsi="Times New Roman" w:cs="Times New Roman"/>
          <w:lang w:eastAsia="zh-CN"/>
        </w:rPr>
        <w:t>щее имущество (лот № 1):</w:t>
      </w:r>
      <w:r w:rsidRPr="006B7F89">
        <w:rPr>
          <w:rFonts w:ascii="Times New Roman" w:eastAsia="Times New Roman" w:hAnsi="Times New Roman" w:cs="Times New Roman"/>
          <w:lang w:eastAsia="zh-CN"/>
        </w:rPr>
        <w:t xml:space="preserve"> </w:t>
      </w:r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Земельные доли, без выделения земельных участков в счет земельных долей, в составе земельного участка с кадастровым номером: 47:26:0000000:45, расположенный по адресу: Ленинградская область,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Тосненский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 район, массив "Агротехника" разрешенное использование: для сельскохозяйственного использования. Выраженные в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-гектарах: 158;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50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6 817; 2 353,88; 5 760,47; 30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25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16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26 долей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 xml:space="preserve">-гектар каждая доля; 3 доли по 158 </w:t>
      </w:r>
      <w:proofErr w:type="spellStart"/>
      <w:r w:rsidR="00EE1001" w:rsidRPr="00EE1001">
        <w:rPr>
          <w:rFonts w:ascii="Times New Roman" w:eastAsia="Times New Roman" w:hAnsi="Times New Roman" w:cs="Times New Roman"/>
          <w:lang w:eastAsia="zh-CN"/>
        </w:rPr>
        <w:t>балло</w:t>
      </w:r>
      <w:proofErr w:type="spellEnd"/>
      <w:r w:rsidR="00EE1001" w:rsidRPr="00EE1001">
        <w:rPr>
          <w:rFonts w:ascii="Times New Roman" w:eastAsia="Times New Roman" w:hAnsi="Times New Roman" w:cs="Times New Roman"/>
          <w:lang w:eastAsia="zh-CN"/>
        </w:rPr>
        <w:t>-гектар каждая доля; 506,47.</w:t>
      </w:r>
      <w:r>
        <w:rPr>
          <w:rFonts w:ascii="Times New Roman" w:eastAsia="Times New Roman" w:hAnsi="Times New Roman" w:cs="Times New Roman"/>
          <w:lang w:eastAsia="zh-CN"/>
        </w:rPr>
        <w:t>.</w:t>
      </w:r>
    </w:p>
    <w:p w:rsidR="007B27BB" w:rsidRPr="007B27BB" w:rsidRDefault="007B27BB" w:rsidP="007B27BB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B27BB">
        <w:rPr>
          <w:rFonts w:ascii="Times New Roman" w:eastAsia="Times New Roman" w:hAnsi="Times New Roman" w:cs="Times New Roman"/>
          <w:lang w:eastAsia="zh-CN"/>
        </w:rPr>
        <w:t>2.</w:t>
      </w:r>
      <w:r w:rsidRPr="007B27BB">
        <w:rPr>
          <w:rFonts w:ascii="Times New Roman" w:eastAsia="Times New Roman" w:hAnsi="Times New Roman" w:cs="Times New Roman"/>
          <w:lang w:eastAsia="zh-CN"/>
        </w:rPr>
        <w:tab/>
        <w:t xml:space="preserve">Продавец передал Покупателю все </w:t>
      </w:r>
      <w:r>
        <w:rPr>
          <w:rFonts w:ascii="Times New Roman" w:eastAsia="Times New Roman" w:hAnsi="Times New Roman" w:cs="Times New Roman"/>
          <w:lang w:eastAsia="zh-CN"/>
        </w:rPr>
        <w:t>имеющиеся</w:t>
      </w:r>
      <w:r w:rsidRPr="007B27BB">
        <w:rPr>
          <w:rFonts w:ascii="Times New Roman" w:eastAsia="Times New Roman" w:hAnsi="Times New Roman" w:cs="Times New Roman"/>
          <w:lang w:eastAsia="zh-CN"/>
        </w:rPr>
        <w:t xml:space="preserve"> документы для государственной регистрации перехода права собственности на указанное Имущество.</w:t>
      </w:r>
    </w:p>
    <w:p w:rsidR="007B27BB" w:rsidRPr="007B27BB" w:rsidRDefault="007B27BB" w:rsidP="007B27BB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B27BB">
        <w:rPr>
          <w:rFonts w:ascii="Times New Roman" w:eastAsia="Times New Roman" w:hAnsi="Times New Roman" w:cs="Times New Roman"/>
          <w:lang w:eastAsia="zh-CN"/>
        </w:rPr>
        <w:t>3.</w:t>
      </w:r>
      <w:r w:rsidRPr="007B27BB">
        <w:rPr>
          <w:rFonts w:ascii="Times New Roman" w:eastAsia="Times New Roman" w:hAnsi="Times New Roman" w:cs="Times New Roman"/>
          <w:lang w:eastAsia="zh-CN"/>
        </w:rPr>
        <w:tab/>
        <w:t>Претензий к состоянию передаваемого Имущества Покупатель не имеет.</w:t>
      </w:r>
    </w:p>
    <w:p w:rsidR="007B27BB" w:rsidRPr="007B27BB" w:rsidRDefault="007B27BB" w:rsidP="007B27BB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B27BB">
        <w:rPr>
          <w:rFonts w:ascii="Times New Roman" w:eastAsia="Times New Roman" w:hAnsi="Times New Roman" w:cs="Times New Roman"/>
          <w:lang w:eastAsia="zh-CN"/>
        </w:rPr>
        <w:t>4.</w:t>
      </w:r>
      <w:r w:rsidRPr="007B27BB">
        <w:rPr>
          <w:rFonts w:ascii="Times New Roman" w:eastAsia="Times New Roman" w:hAnsi="Times New Roman" w:cs="Times New Roman"/>
          <w:lang w:eastAsia="zh-CN"/>
        </w:rPr>
        <w:tab/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301A53" w:rsidRPr="0087354B" w:rsidRDefault="007B27BB" w:rsidP="007B27BB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  <w:r w:rsidRPr="007B27BB">
        <w:rPr>
          <w:rFonts w:ascii="Times New Roman" w:eastAsia="Times New Roman" w:hAnsi="Times New Roman" w:cs="Times New Roman"/>
          <w:lang w:eastAsia="zh-CN"/>
        </w:rPr>
        <w:t>5.</w:t>
      </w:r>
      <w:r w:rsidRPr="007B27BB">
        <w:rPr>
          <w:rFonts w:ascii="Times New Roman" w:eastAsia="Times New Roman" w:hAnsi="Times New Roman" w:cs="Times New Roman"/>
          <w:lang w:eastAsia="zh-CN"/>
        </w:rPr>
        <w:tab/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</w:t>
      </w:r>
      <w:r>
        <w:rPr>
          <w:rFonts w:ascii="Times New Roman" w:eastAsia="Times New Roman" w:hAnsi="Times New Roman" w:cs="Times New Roman"/>
          <w:lang w:eastAsia="zh-CN"/>
        </w:rPr>
        <w:t>страции, кадастра и картографии.</w:t>
      </w:r>
    </w:p>
    <w:p w:rsidR="00301A53" w:rsidRDefault="00301A53" w:rsidP="00301A53">
      <w:pPr>
        <w:ind w:firstLine="567"/>
        <w:jc w:val="both"/>
        <w:rPr>
          <w:rFonts w:ascii="Times New Roman" w:hAnsi="Times New Roman" w:cs="Times New Roman"/>
        </w:rPr>
      </w:pPr>
    </w:p>
    <w:p w:rsidR="00301A53" w:rsidRPr="006B7F89" w:rsidRDefault="00301A53" w:rsidP="00301A53">
      <w:pPr>
        <w:pStyle w:val="a3"/>
        <w:widowControl w:val="0"/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301A53" w:rsidRPr="006B7F89" w:rsidRDefault="00301A53" w:rsidP="00301A53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>
        <w:rPr>
          <w:rFonts w:ascii="Times New Roman" w:eastAsia="Times New Roman" w:hAnsi="Times New Roman" w:cs="Times New Roman"/>
          <w:b/>
          <w:i/>
          <w:lang w:eastAsia="zh-CN"/>
        </w:rPr>
        <w:t>Продавец:</w:t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 xml:space="preserve">   </w:t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  <w:t xml:space="preserve">  </w:t>
      </w:r>
      <w:r>
        <w:rPr>
          <w:rFonts w:ascii="Times New Roman" w:eastAsia="Times New Roman" w:hAnsi="Times New Roman" w:cs="Times New Roman"/>
          <w:b/>
          <w:i/>
          <w:lang w:eastAsia="zh-CN"/>
        </w:rPr>
        <w:t xml:space="preserve">              </w:t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 xml:space="preserve"> Покупатель</w:t>
      </w:r>
      <w:r>
        <w:rPr>
          <w:rFonts w:ascii="Times New Roman" w:eastAsia="Times New Roman" w:hAnsi="Times New Roman" w:cs="Times New Roman"/>
          <w:b/>
          <w:i/>
          <w:lang w:eastAsia="zh-CN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2"/>
        <w:gridCol w:w="5063"/>
      </w:tblGrid>
      <w:tr w:rsidR="00301A53" w:rsidRPr="006B7F89" w:rsidTr="00161DB7">
        <w:trPr>
          <w:trHeight w:val="2820"/>
        </w:trPr>
        <w:tc>
          <w:tcPr>
            <w:tcW w:w="5062" w:type="dxa"/>
          </w:tcPr>
          <w:p w:rsidR="00301A53" w:rsidRPr="002277CF" w:rsidRDefault="00301A53" w:rsidP="00161DB7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77C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АО "АГРОТЕХНИКА", 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>ИНН 4716002207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77CF">
              <w:rPr>
                <w:rFonts w:ascii="Times New Roman" w:eastAsia="Times New Roman" w:hAnsi="Times New Roman" w:cs="Times New Roman"/>
                <w:lang w:eastAsia="ru-RU"/>
              </w:rPr>
              <w:t>1024701892962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р/с </w:t>
            </w:r>
            <w:r w:rsidRPr="002277CF">
              <w:rPr>
                <w:rFonts w:ascii="Times New Roman" w:eastAsia="Times New Roman" w:hAnsi="Times New Roman" w:cs="Times New Roman"/>
                <w:lang w:eastAsia="ru-RU"/>
              </w:rPr>
              <w:t>40702810332000005132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в ФИЛИАЛ "САНКТ-ПЕТЕРБУРГСКИЙ" 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АО "АЛЬФА-БАНК" 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БИК: 044030786 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</w:p>
          <w:p w:rsidR="00301A53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Колина Андрея Михайловича </w:t>
            </w:r>
          </w:p>
          <w:p w:rsidR="00301A53" w:rsidRPr="006B7F89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F89">
              <w:rPr>
                <w:rFonts w:ascii="Times New Roman" w:eastAsia="Times New Roman" w:hAnsi="Times New Roman" w:cs="Times New Roman"/>
                <w:lang w:eastAsia="ru-RU"/>
              </w:rPr>
              <w:t xml:space="preserve"> (ИНН 780242945812, СНИЛС 143-711-716-41)</w:t>
            </w:r>
          </w:p>
          <w:p w:rsidR="00301A53" w:rsidRPr="006B7F89" w:rsidRDefault="00301A53" w:rsidP="00161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1A53" w:rsidRPr="006B7F89" w:rsidRDefault="00301A53" w:rsidP="00161DB7">
            <w:pPr>
              <w:jc w:val="both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</w:p>
        </w:tc>
        <w:tc>
          <w:tcPr>
            <w:tcW w:w="5063" w:type="dxa"/>
          </w:tcPr>
          <w:p w:rsidR="00301A53" w:rsidRPr="006B7F89" w:rsidRDefault="00301A53" w:rsidP="00161DB7">
            <w:pPr>
              <w:jc w:val="both"/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</w:pPr>
          </w:p>
        </w:tc>
      </w:tr>
    </w:tbl>
    <w:p w:rsidR="00301A53" w:rsidRPr="006B7F89" w:rsidRDefault="00301A53" w:rsidP="00301A53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301A53" w:rsidRPr="006B7F89" w:rsidRDefault="00301A53" w:rsidP="00301A53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>____________________</w:t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  <w:t>Колин А.М.</w:t>
      </w:r>
      <w:r w:rsidRPr="006B7F89">
        <w:rPr>
          <w:rFonts w:ascii="Times New Roman" w:eastAsia="Times New Roman" w:hAnsi="Times New Roman" w:cs="Times New Roman"/>
          <w:b/>
          <w:i/>
          <w:lang w:eastAsia="zh-CN"/>
        </w:rPr>
        <w:tab/>
        <w:t xml:space="preserve">                       ________________________</w:t>
      </w:r>
      <w:r w:rsidR="00EE1001">
        <w:rPr>
          <w:rFonts w:ascii="Times New Roman" w:eastAsia="Times New Roman" w:hAnsi="Times New Roman" w:cs="Times New Roman"/>
          <w:b/>
          <w:i/>
          <w:lang w:eastAsia="zh-CN"/>
        </w:rPr>
        <w:t>_______________</w:t>
      </w:r>
      <w:bookmarkStart w:id="1" w:name="_GoBack"/>
      <w:bookmarkEnd w:id="1"/>
    </w:p>
    <w:p w:rsidR="00301A53" w:rsidRPr="006B7F89" w:rsidRDefault="00301A53" w:rsidP="00301A53">
      <w:pPr>
        <w:ind w:firstLine="567"/>
        <w:jc w:val="both"/>
        <w:rPr>
          <w:rFonts w:ascii="Times New Roman" w:hAnsi="Times New Roman" w:cs="Times New Roman"/>
        </w:rPr>
      </w:pPr>
    </w:p>
    <w:sectPr w:rsidR="00301A53" w:rsidRPr="006B7F89" w:rsidSect="00026C0E">
      <w:pgSz w:w="11906" w:h="16838" w:code="9"/>
      <w:pgMar w:top="568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>
    <w:nsid w:val="1EC11523"/>
    <w:multiLevelType w:val="hybridMultilevel"/>
    <w:tmpl w:val="B1D4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DA6D23"/>
    <w:multiLevelType w:val="multilevel"/>
    <w:tmpl w:val="514E86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5EA"/>
    <w:rsid w:val="00026C0E"/>
    <w:rsid w:val="000A4E40"/>
    <w:rsid w:val="000C570E"/>
    <w:rsid w:val="001F2528"/>
    <w:rsid w:val="002277CF"/>
    <w:rsid w:val="002D2B12"/>
    <w:rsid w:val="00301A53"/>
    <w:rsid w:val="00496746"/>
    <w:rsid w:val="005C3E48"/>
    <w:rsid w:val="00600462"/>
    <w:rsid w:val="006A7160"/>
    <w:rsid w:val="006B7F89"/>
    <w:rsid w:val="007867CE"/>
    <w:rsid w:val="007B27BB"/>
    <w:rsid w:val="007C7C77"/>
    <w:rsid w:val="00857461"/>
    <w:rsid w:val="0087354B"/>
    <w:rsid w:val="009E20C7"/>
    <w:rsid w:val="00A55C4D"/>
    <w:rsid w:val="00C305EA"/>
    <w:rsid w:val="00C43D25"/>
    <w:rsid w:val="00D824DE"/>
    <w:rsid w:val="00E76B40"/>
    <w:rsid w:val="00EE1001"/>
    <w:rsid w:val="00F26577"/>
    <w:rsid w:val="00FE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5C3B2-59F7-4B46-901D-168C00A2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577"/>
    <w:pPr>
      <w:ind w:left="720"/>
      <w:contextualSpacing/>
    </w:pPr>
  </w:style>
  <w:style w:type="table" w:styleId="a4">
    <w:name w:val="Table Grid"/>
    <w:basedOn w:val="a1"/>
    <w:uiPriority w:val="59"/>
    <w:rsid w:val="00F26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Палагина Анастасия</dc:creator>
  <cp:lastModifiedBy>a.kolin</cp:lastModifiedBy>
  <cp:revision>2</cp:revision>
  <cp:lastPrinted>2023-03-14T12:03:00Z</cp:lastPrinted>
  <dcterms:created xsi:type="dcterms:W3CDTF">2023-07-18T10:02:00Z</dcterms:created>
  <dcterms:modified xsi:type="dcterms:W3CDTF">2023-07-18T10:02:00Z</dcterms:modified>
</cp:coreProperties>
</file>