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91C" w:rsidRDefault="00B5691C">
      <w:pPr>
        <w:pStyle w:val="ConsPlusNormal"/>
        <w:widowControl/>
        <w:ind w:firstLine="0"/>
        <w:jc w:val="both"/>
        <w:outlineLvl w:val="0"/>
      </w:pPr>
    </w:p>
    <w:p w:rsidR="00B5691C" w:rsidRDefault="00B5691C">
      <w:pPr>
        <w:pStyle w:val="ConsPlusNormal"/>
        <w:widowControl/>
        <w:ind w:firstLine="0"/>
        <w:jc w:val="both"/>
      </w:pPr>
    </w:p>
    <w:p w:rsidR="00B5691C" w:rsidRDefault="00B5691C">
      <w:pPr>
        <w:pStyle w:val="ConsPlusNormal"/>
        <w:widowControl/>
        <w:ind w:firstLine="0"/>
        <w:jc w:val="center"/>
      </w:pPr>
      <w:r>
        <w:t>ДОГОВОР</w:t>
      </w:r>
    </w:p>
    <w:p w:rsidR="00B5691C" w:rsidRDefault="00B5691C">
      <w:pPr>
        <w:pStyle w:val="ConsPlusNormal"/>
        <w:widowControl/>
        <w:ind w:firstLine="0"/>
        <w:jc w:val="center"/>
      </w:pPr>
      <w:r>
        <w:t xml:space="preserve">О ЗАДАТКЕ </w:t>
      </w:r>
      <w:proofErr w:type="spellStart"/>
      <w:r>
        <w:t>No</w:t>
      </w:r>
      <w:proofErr w:type="spellEnd"/>
      <w:r>
        <w:t>. _____</w:t>
      </w:r>
    </w:p>
    <w:p w:rsidR="00B5691C" w:rsidRDefault="00B5691C">
      <w:pPr>
        <w:pStyle w:val="ConsPlusNormal"/>
        <w:widowControl/>
        <w:ind w:firstLine="0"/>
        <w:jc w:val="both"/>
      </w:pPr>
    </w:p>
    <w:p w:rsidR="00B5691C" w:rsidRDefault="00B5691C">
      <w:pPr>
        <w:pStyle w:val="ConsPlusNonformat"/>
        <w:widowControl/>
      </w:pPr>
      <w:r>
        <w:t xml:space="preserve">г. Москва                                       </w:t>
      </w:r>
      <w:r w:rsidR="00197234">
        <w:t xml:space="preserve">            </w:t>
      </w:r>
      <w:r>
        <w:t>"__" _____ 20</w:t>
      </w:r>
      <w:r w:rsidR="00197234">
        <w:t>1</w:t>
      </w:r>
      <w:r w:rsidR="00D404FD">
        <w:t>7</w:t>
      </w:r>
      <w:r>
        <w:t>г.</w:t>
      </w:r>
    </w:p>
    <w:p w:rsidR="00B5691C" w:rsidRDefault="00B5691C">
      <w:pPr>
        <w:pStyle w:val="ConsPlusNormal"/>
        <w:widowControl/>
        <w:ind w:firstLine="0"/>
      </w:pPr>
    </w:p>
    <w:p w:rsidR="00B5691C" w:rsidRPr="00197234" w:rsidRDefault="00197234">
      <w:pPr>
        <w:pStyle w:val="ConsPlusNormal"/>
        <w:widowControl/>
        <w:ind w:firstLine="540"/>
        <w:jc w:val="both"/>
      </w:pPr>
      <w:proofErr w:type="gramStart"/>
      <w:r w:rsidRPr="00197234">
        <w:t xml:space="preserve">АНО «Специализированная организация «Межрегиональный аукционный центр», ИНН/КПП/ОГРН 5003059717/500301001/1065003020950,  именуемый в дальнейшем "Организатор", в лице Генерального директора </w:t>
      </w:r>
      <w:proofErr w:type="spellStart"/>
      <w:r w:rsidRPr="00197234">
        <w:rPr>
          <w:i/>
        </w:rPr>
        <w:t>Мордухаева</w:t>
      </w:r>
      <w:proofErr w:type="spellEnd"/>
      <w:r w:rsidRPr="00197234">
        <w:rPr>
          <w:i/>
        </w:rPr>
        <w:t xml:space="preserve"> Олега Семеновича</w:t>
      </w:r>
      <w:r w:rsidRPr="00197234">
        <w:t xml:space="preserve">,  действующего на основании Устава,  договора поручения между АНО «Специализированная организация «Межрегиональный аукционный центр» и  </w:t>
      </w:r>
      <w:r w:rsidR="00D404FD">
        <w:t>ООО «</w:t>
      </w:r>
      <w:proofErr w:type="spellStart"/>
      <w:r w:rsidR="00D404FD">
        <w:t>Газэнерго</w:t>
      </w:r>
      <w:proofErr w:type="spellEnd"/>
      <w:r w:rsidR="009072B4">
        <w:t xml:space="preserve"> </w:t>
      </w:r>
      <w:r w:rsidRPr="00197234">
        <w:t xml:space="preserve">от </w:t>
      </w:r>
      <w:r w:rsidR="00D404FD">
        <w:t>24</w:t>
      </w:r>
      <w:r w:rsidRPr="00197234">
        <w:t>.</w:t>
      </w:r>
      <w:r w:rsidR="00D404FD">
        <w:t>03</w:t>
      </w:r>
      <w:r w:rsidRPr="00197234">
        <w:t>.201</w:t>
      </w:r>
      <w:r w:rsidR="00D404FD">
        <w:t>7</w:t>
      </w:r>
      <w:r w:rsidRPr="00197234">
        <w:t xml:space="preserve">г., </w:t>
      </w:r>
      <w:r w:rsidR="00B5691C" w:rsidRPr="00197234">
        <w:t>с одной стороны, и _____________, именуемое в дальнейшем "Претендент" ("Участник"), в лице __________________, действующий на основании __________, с другой стороны, а</w:t>
      </w:r>
      <w:proofErr w:type="gramEnd"/>
      <w:r w:rsidR="00B5691C" w:rsidRPr="00197234">
        <w:t xml:space="preserve"> </w:t>
      </w:r>
      <w:proofErr w:type="gramStart"/>
      <w:r w:rsidR="00B5691C" w:rsidRPr="00197234">
        <w:t>вместе</w:t>
      </w:r>
      <w:proofErr w:type="gramEnd"/>
      <w:r w:rsidR="00B5691C" w:rsidRPr="00197234">
        <w:t xml:space="preserve"> именуемые "Стороны", заключили настоящий Договор о нижеследующем:</w:t>
      </w:r>
    </w:p>
    <w:p w:rsidR="00B5691C" w:rsidRDefault="00B5691C">
      <w:pPr>
        <w:pStyle w:val="ConsPlusNormal"/>
        <w:widowControl/>
        <w:ind w:firstLine="0"/>
        <w:jc w:val="both"/>
      </w:pPr>
    </w:p>
    <w:p w:rsidR="00B5691C" w:rsidRDefault="00B5691C">
      <w:pPr>
        <w:pStyle w:val="ConsPlusNormal"/>
        <w:widowControl/>
        <w:ind w:firstLine="0"/>
        <w:jc w:val="center"/>
      </w:pPr>
      <w:r>
        <w:t>1. ПРЕДМЕТ ДОГОВОРА</w:t>
      </w:r>
    </w:p>
    <w:p w:rsidR="00B5691C" w:rsidRDefault="00B5691C">
      <w:pPr>
        <w:pStyle w:val="ConsPlusNormal"/>
        <w:widowControl/>
        <w:ind w:firstLine="0"/>
        <w:jc w:val="both"/>
      </w:pPr>
    </w:p>
    <w:p w:rsidR="00B5691C" w:rsidRDefault="00B5691C">
      <w:pPr>
        <w:pStyle w:val="ConsPlusNormal"/>
        <w:widowControl/>
        <w:ind w:firstLine="540"/>
        <w:jc w:val="both"/>
      </w:pPr>
      <w:r>
        <w:t xml:space="preserve">1.1. В соответствии с информационным сообщением о проведении </w:t>
      </w:r>
      <w:r w:rsidR="00D4206E">
        <w:t>открытых торгов посредством публичного предложения</w:t>
      </w:r>
      <w:r>
        <w:t xml:space="preserve"> по </w:t>
      </w:r>
      <w:r w:rsidR="00197234">
        <w:t>продаже имуществ</w:t>
      </w:r>
      <w:proofErr w:type="gramStart"/>
      <w:r w:rsidR="00197234">
        <w:t xml:space="preserve">а </w:t>
      </w:r>
      <w:r w:rsidR="00D404FD">
        <w:t>ООО</w:t>
      </w:r>
      <w:proofErr w:type="gramEnd"/>
      <w:r w:rsidR="00D404FD">
        <w:t xml:space="preserve"> «</w:t>
      </w:r>
      <w:proofErr w:type="spellStart"/>
      <w:r w:rsidR="00D404FD">
        <w:t>Газэнерго</w:t>
      </w:r>
      <w:proofErr w:type="spellEnd"/>
      <w:r w:rsidR="009072B4">
        <w:t>»</w:t>
      </w:r>
      <w:r w:rsidR="00723745">
        <w:t xml:space="preserve">, </w:t>
      </w:r>
      <w:r>
        <w:t xml:space="preserve">Претендент вносит, а Организатор принимает задаток на участие в </w:t>
      </w:r>
      <w:r w:rsidR="00D4206E">
        <w:t>торгах</w:t>
      </w:r>
      <w:r>
        <w:t>.</w:t>
      </w:r>
    </w:p>
    <w:p w:rsidR="009072B4" w:rsidRDefault="009072B4">
      <w:pPr>
        <w:pStyle w:val="ConsPlusNormal"/>
        <w:widowControl/>
        <w:ind w:firstLine="540"/>
        <w:jc w:val="both"/>
      </w:pPr>
      <w:r>
        <w:t>Перечень имущества:</w:t>
      </w:r>
    </w:p>
    <w:p w:rsidR="009072B4" w:rsidRDefault="009072B4">
      <w:pPr>
        <w:pStyle w:val="ConsPlusNormal"/>
        <w:widowControl/>
        <w:ind w:firstLine="540"/>
        <w:jc w:val="both"/>
      </w:pPr>
    </w:p>
    <w:p w:rsidR="00B5691C" w:rsidRDefault="00B5691C">
      <w:pPr>
        <w:pStyle w:val="ConsPlusNormal"/>
        <w:widowControl/>
        <w:ind w:firstLine="540"/>
        <w:jc w:val="both"/>
      </w:pPr>
      <w:r>
        <w:t xml:space="preserve">1.2. </w:t>
      </w:r>
      <w:r w:rsidR="005416E0">
        <w:t xml:space="preserve">Размер задатка составляет </w:t>
      </w:r>
      <w:r w:rsidR="00D404FD">
        <w:t>1</w:t>
      </w:r>
      <w:r w:rsidR="005416E0">
        <w:t>0% от цены, соответствующей определенному периоду проведения торгов, в который подается заявка, НДС не облагается.</w:t>
      </w:r>
    </w:p>
    <w:p w:rsidR="00B5691C" w:rsidRDefault="00B5691C">
      <w:pPr>
        <w:pStyle w:val="ConsPlusNormal"/>
        <w:widowControl/>
        <w:ind w:firstLine="0"/>
        <w:jc w:val="both"/>
      </w:pPr>
    </w:p>
    <w:p w:rsidR="00B5691C" w:rsidRDefault="00B5691C">
      <w:pPr>
        <w:pStyle w:val="ConsPlusNormal"/>
        <w:widowControl/>
        <w:ind w:firstLine="0"/>
        <w:jc w:val="center"/>
      </w:pPr>
      <w:r>
        <w:t>2. ПОРЯДОК РАСЧЕТОВ</w:t>
      </w:r>
    </w:p>
    <w:p w:rsidR="00B5691C" w:rsidRDefault="00B5691C">
      <w:pPr>
        <w:pStyle w:val="ConsPlusNormal"/>
        <w:widowControl/>
        <w:ind w:firstLine="0"/>
        <w:jc w:val="both"/>
      </w:pPr>
    </w:p>
    <w:p w:rsidR="00B5691C" w:rsidRDefault="00B5691C">
      <w:pPr>
        <w:pStyle w:val="ConsPlusNormal"/>
        <w:widowControl/>
        <w:ind w:firstLine="540"/>
        <w:jc w:val="both"/>
      </w:pPr>
      <w:r>
        <w:t xml:space="preserve">2.1. Претендент перечисляет на расчетный счет Организатора всю сумму задатка, указанную в п. 1.2 настоящего Договора, и одновременно с подачей заявки на участие в </w:t>
      </w:r>
      <w:r w:rsidR="005416E0">
        <w:t>торгах</w:t>
      </w:r>
      <w:r>
        <w:t xml:space="preserve"> предъявляет </w:t>
      </w:r>
      <w:r w:rsidR="00197234">
        <w:t>подлинник</w:t>
      </w:r>
      <w:r>
        <w:t xml:space="preserve"> платежного поручения с отметкой банка о его исполнении.</w:t>
      </w:r>
    </w:p>
    <w:p w:rsidR="00B5691C" w:rsidRDefault="00B5691C">
      <w:pPr>
        <w:pStyle w:val="ConsPlusNormal"/>
        <w:widowControl/>
        <w:ind w:firstLine="540"/>
        <w:jc w:val="both"/>
      </w:pPr>
      <w:r>
        <w:t xml:space="preserve">2.2. Претендент в платежном поручении в назначении платежа указывает: "Задаток по договору от ____ </w:t>
      </w:r>
      <w:proofErr w:type="spellStart"/>
      <w:r>
        <w:t>No</w:t>
      </w:r>
      <w:proofErr w:type="spellEnd"/>
      <w:r>
        <w:t xml:space="preserve">. ___ </w:t>
      </w:r>
      <w:r w:rsidR="00197234">
        <w:t xml:space="preserve">для участия в </w:t>
      </w:r>
      <w:r w:rsidR="005416E0">
        <w:t>торгах</w:t>
      </w:r>
      <w:r w:rsidR="00197234">
        <w:t xml:space="preserve"> по продаже имуществ</w:t>
      </w:r>
      <w:proofErr w:type="gramStart"/>
      <w:r w:rsidR="00197234">
        <w:t xml:space="preserve">а </w:t>
      </w:r>
      <w:r w:rsidR="00D404FD">
        <w:t>ООО</w:t>
      </w:r>
      <w:proofErr w:type="gramEnd"/>
      <w:r w:rsidR="00D404FD">
        <w:t xml:space="preserve"> «</w:t>
      </w:r>
      <w:proofErr w:type="spellStart"/>
      <w:r w:rsidR="00D404FD">
        <w:t>Газэнерго</w:t>
      </w:r>
      <w:proofErr w:type="spellEnd"/>
      <w:r>
        <w:t>"</w:t>
      </w:r>
      <w:r w:rsidR="00D404FD">
        <w:t xml:space="preserve"> </w:t>
      </w:r>
      <w:r w:rsidR="005416E0">
        <w:t>посредством публичного предложения</w:t>
      </w:r>
      <w:r>
        <w:t>.</w:t>
      </w:r>
    </w:p>
    <w:p w:rsidR="00B5691C" w:rsidRDefault="00B5691C">
      <w:pPr>
        <w:pStyle w:val="ConsPlusNormal"/>
        <w:widowControl/>
        <w:ind w:firstLine="0"/>
        <w:jc w:val="both"/>
      </w:pPr>
    </w:p>
    <w:p w:rsidR="00B5691C" w:rsidRDefault="00B5691C">
      <w:pPr>
        <w:pStyle w:val="ConsPlusNormal"/>
        <w:widowControl/>
        <w:ind w:firstLine="0"/>
        <w:jc w:val="center"/>
      </w:pPr>
      <w:r>
        <w:t>3. ПРАВА И ОБЯЗАННОСТИ СТОРОН</w:t>
      </w:r>
    </w:p>
    <w:p w:rsidR="00B5691C" w:rsidRDefault="00B5691C">
      <w:pPr>
        <w:pStyle w:val="ConsPlusNormal"/>
        <w:widowControl/>
        <w:ind w:firstLine="0"/>
        <w:jc w:val="both"/>
      </w:pPr>
    </w:p>
    <w:p w:rsidR="005416E0" w:rsidRPr="005315E7" w:rsidRDefault="005416E0" w:rsidP="005416E0">
      <w:pPr>
        <w:pStyle w:val="ConsPlusNormal"/>
        <w:widowControl/>
        <w:ind w:firstLine="540"/>
        <w:jc w:val="both"/>
      </w:pPr>
      <w:r w:rsidRPr="005315E7">
        <w:t xml:space="preserve">3.1. Претендент перечисляет, а Организатор принимает задаток на участие в </w:t>
      </w:r>
      <w:r>
        <w:t>торгах</w:t>
      </w:r>
      <w:r w:rsidRPr="005315E7">
        <w:t xml:space="preserve"> согласно условиям настоящего Договора.</w:t>
      </w:r>
    </w:p>
    <w:p w:rsidR="005416E0" w:rsidRPr="005315E7" w:rsidRDefault="005416E0" w:rsidP="005416E0">
      <w:pPr>
        <w:pStyle w:val="ConsPlusNormal"/>
        <w:widowControl/>
        <w:ind w:firstLine="540"/>
        <w:jc w:val="both"/>
      </w:pPr>
      <w:r w:rsidRPr="005315E7">
        <w:t>3.2. Претенденту, который прошел квалификационный отбор, присваивается статус Участника.</w:t>
      </w:r>
    </w:p>
    <w:p w:rsidR="005416E0" w:rsidRPr="005315E7" w:rsidRDefault="005416E0" w:rsidP="005416E0">
      <w:pPr>
        <w:pStyle w:val="ConsPlusNormal"/>
        <w:widowControl/>
        <w:ind w:firstLine="540"/>
        <w:jc w:val="both"/>
      </w:pPr>
      <w:r w:rsidRPr="005315E7">
        <w:t>3.3. Организатор возвращает задаток на расчетный счет Претендента (Участника), указанный в Договоре, в случае, если:</w:t>
      </w:r>
    </w:p>
    <w:p w:rsidR="005416E0" w:rsidRPr="005315E7" w:rsidRDefault="005416E0" w:rsidP="005416E0">
      <w:pPr>
        <w:pStyle w:val="ConsPlusNormal"/>
        <w:widowControl/>
        <w:ind w:firstLine="540"/>
        <w:jc w:val="both"/>
      </w:pPr>
      <w:r w:rsidRPr="005315E7">
        <w:t xml:space="preserve">3.3.1. Участник не будет признан победителем </w:t>
      </w:r>
      <w:r>
        <w:t>торгов</w:t>
      </w:r>
      <w:r w:rsidRPr="005315E7">
        <w:t xml:space="preserve">. Задаток возвращается в течение 5 </w:t>
      </w:r>
    </w:p>
    <w:p w:rsidR="005416E0" w:rsidRPr="005315E7" w:rsidRDefault="005416E0" w:rsidP="005416E0">
      <w:pPr>
        <w:pStyle w:val="ConsPlusNormal"/>
        <w:widowControl/>
        <w:ind w:firstLine="540"/>
        <w:jc w:val="both"/>
      </w:pPr>
      <w:r w:rsidRPr="005315E7">
        <w:t>получения Организатором отзыва заявки.</w:t>
      </w:r>
    </w:p>
    <w:p w:rsidR="005416E0" w:rsidRPr="005315E7" w:rsidRDefault="005416E0" w:rsidP="005416E0">
      <w:pPr>
        <w:pStyle w:val="ConsPlusNormal"/>
        <w:widowControl/>
        <w:ind w:firstLine="540"/>
        <w:jc w:val="both"/>
      </w:pPr>
      <w:r w:rsidRPr="005315E7">
        <w:t>3.3.</w:t>
      </w:r>
      <w:r>
        <w:t>2</w:t>
      </w:r>
      <w:r w:rsidRPr="005315E7">
        <w:t xml:space="preserve">. Претендент не прошел квалификационный отбор. Задаток возвращается в течение 5 (пяти) банковских дней со дня принятия решения об отказе в допуске к </w:t>
      </w:r>
      <w:r>
        <w:t>торгам</w:t>
      </w:r>
      <w:r w:rsidRPr="005315E7">
        <w:t>.</w:t>
      </w:r>
    </w:p>
    <w:p w:rsidR="005416E0" w:rsidRPr="005315E7" w:rsidRDefault="005416E0" w:rsidP="005416E0">
      <w:pPr>
        <w:pStyle w:val="ConsPlusNormal"/>
        <w:widowControl/>
        <w:ind w:firstLine="540"/>
        <w:jc w:val="both"/>
      </w:pPr>
      <w:r w:rsidRPr="005315E7">
        <w:t xml:space="preserve">3.4. Задаток не может быть истребован Участником к возврату до истечения 5 (пяти) банковских дней со дня проведения </w:t>
      </w:r>
      <w:r>
        <w:t>торгов</w:t>
      </w:r>
      <w:r w:rsidRPr="005315E7">
        <w:t>.</w:t>
      </w:r>
    </w:p>
    <w:p w:rsidR="005416E0" w:rsidRPr="005315E7" w:rsidRDefault="005416E0" w:rsidP="005416E0">
      <w:pPr>
        <w:pStyle w:val="ConsPlusNormal"/>
        <w:widowControl/>
        <w:ind w:firstLine="540"/>
        <w:jc w:val="both"/>
      </w:pPr>
      <w:r w:rsidRPr="005315E7">
        <w:t>3.5. В случае объявления Участника победителем</w:t>
      </w:r>
      <w:r>
        <w:t xml:space="preserve"> торгов</w:t>
      </w:r>
      <w:r w:rsidRPr="005315E7">
        <w:t xml:space="preserve"> сумма внесенного им задатка засчитывается в счет оплаты приобретенного имущества.</w:t>
      </w:r>
    </w:p>
    <w:p w:rsidR="005416E0" w:rsidRPr="005315E7" w:rsidRDefault="005416E0" w:rsidP="005416E0">
      <w:pPr>
        <w:pStyle w:val="ConsPlusNormal"/>
        <w:widowControl/>
        <w:ind w:firstLine="540"/>
        <w:jc w:val="both"/>
      </w:pPr>
      <w:r w:rsidRPr="005315E7">
        <w:t>3.6. Организатор не возвращает задаток в случае:</w:t>
      </w:r>
    </w:p>
    <w:p w:rsidR="005416E0" w:rsidRPr="005315E7" w:rsidRDefault="005416E0" w:rsidP="005416E0">
      <w:pPr>
        <w:pStyle w:val="ConsPlusNormal"/>
        <w:widowControl/>
        <w:ind w:firstLine="540"/>
        <w:jc w:val="both"/>
      </w:pPr>
      <w:r w:rsidRPr="005315E7">
        <w:t xml:space="preserve">3.6.1. Отказа Участника от заключения договора </w:t>
      </w:r>
      <w:proofErr w:type="gramStart"/>
      <w:r w:rsidRPr="005315E7">
        <w:t>купли-продажи</w:t>
      </w:r>
      <w:proofErr w:type="gramEnd"/>
      <w:r w:rsidRPr="005315E7">
        <w:t xml:space="preserve"> приобретенного по результатам </w:t>
      </w:r>
      <w:r>
        <w:t>торгов</w:t>
      </w:r>
      <w:r w:rsidRPr="005315E7">
        <w:t xml:space="preserve"> имущества в течение пятнадцати (пятнадцати) рабочих дней с момента подписания протокола о признании его победителем </w:t>
      </w:r>
      <w:r>
        <w:t>торгов.</w:t>
      </w:r>
    </w:p>
    <w:p w:rsidR="005416E0" w:rsidRDefault="005416E0" w:rsidP="005416E0">
      <w:pPr>
        <w:pStyle w:val="ConsPlusNormal"/>
        <w:widowControl/>
        <w:ind w:firstLine="540"/>
        <w:jc w:val="both"/>
      </w:pPr>
      <w:r>
        <w:t>3.7. На денежные средства, перечисленные Претендентом на расчетный счет Организатора в счет задатка, проценты не начисляются. В</w:t>
      </w:r>
      <w:r w:rsidR="00D404FD">
        <w:t>озврату подлежит сумма, равная 1</w:t>
      </w:r>
      <w:r>
        <w:t>0% от цены, соответствующей определенному периоду проведения торгов, в который подается заявка.</w:t>
      </w:r>
    </w:p>
    <w:p w:rsidR="005416E0" w:rsidRDefault="005416E0" w:rsidP="005416E0">
      <w:pPr>
        <w:pStyle w:val="ConsPlusNormal"/>
        <w:widowControl/>
        <w:ind w:firstLine="540"/>
        <w:jc w:val="both"/>
      </w:pPr>
      <w:r>
        <w:t xml:space="preserve">3.8. В случае подписания претендентом настоящего договора и дальнейшего неисполнения условий проведения торгов и настоящего договора, претенденту (участнику) не возвращается сумма задатка (а в случае его неуплаты сумма задатка подлежит взысканию с претендента), а также претендент дополнительно уплачивает организатору торгов штрафные санкции в размере 5% от суммы задатка.  </w:t>
      </w:r>
    </w:p>
    <w:p w:rsidR="00B5691C" w:rsidRDefault="00B5691C">
      <w:pPr>
        <w:pStyle w:val="ConsPlusNormal"/>
        <w:widowControl/>
        <w:ind w:firstLine="0"/>
        <w:jc w:val="center"/>
      </w:pPr>
      <w:r>
        <w:lastRenderedPageBreak/>
        <w:t>4. СРОК ДЕЙСТВИЯ ДОГОВОРА</w:t>
      </w:r>
    </w:p>
    <w:p w:rsidR="00B5691C" w:rsidRDefault="00B5691C">
      <w:pPr>
        <w:pStyle w:val="ConsPlusNormal"/>
        <w:widowControl/>
        <w:ind w:firstLine="0"/>
        <w:jc w:val="both"/>
      </w:pPr>
    </w:p>
    <w:p w:rsidR="00B5691C" w:rsidRDefault="00B5691C">
      <w:pPr>
        <w:pStyle w:val="ConsPlusNormal"/>
        <w:widowControl/>
        <w:ind w:firstLine="540"/>
        <w:jc w:val="both"/>
      </w:pPr>
      <w:r>
        <w:t>4.1. Настоящий Договор вступает в силу со дня его подписания и действует до "</w:t>
      </w:r>
      <w:r w:rsidR="00D404FD">
        <w:t>31</w:t>
      </w:r>
      <w:r>
        <w:t xml:space="preserve">" </w:t>
      </w:r>
      <w:r w:rsidR="00D404FD">
        <w:t xml:space="preserve">декабря </w:t>
      </w:r>
      <w:r>
        <w:t>201</w:t>
      </w:r>
      <w:r w:rsidR="00D404FD">
        <w:t>7</w:t>
      </w:r>
      <w:r>
        <w:t>г.</w:t>
      </w:r>
    </w:p>
    <w:p w:rsidR="00B5691C" w:rsidRDefault="00B5691C">
      <w:pPr>
        <w:pStyle w:val="ConsPlusNormal"/>
        <w:widowControl/>
        <w:ind w:firstLine="540"/>
        <w:jc w:val="both"/>
      </w:pPr>
      <w:r>
        <w:t>4.2. Договор о задатке прекращается при возврате суммы задатка Претенденту (Участнику)</w:t>
      </w:r>
      <w:r w:rsidR="0051512B">
        <w:t xml:space="preserve"> либо наступления обстоятельств, предусмотренных п. 3.6 настоящего Договора</w:t>
      </w:r>
      <w:r>
        <w:t>.</w:t>
      </w:r>
    </w:p>
    <w:p w:rsidR="00B5691C" w:rsidRDefault="00B5691C">
      <w:pPr>
        <w:pStyle w:val="ConsPlusNormal"/>
        <w:widowControl/>
        <w:ind w:firstLine="0"/>
        <w:jc w:val="both"/>
      </w:pPr>
    </w:p>
    <w:p w:rsidR="00B5691C" w:rsidRDefault="00B5691C">
      <w:pPr>
        <w:pStyle w:val="ConsPlusNormal"/>
        <w:widowControl/>
        <w:ind w:firstLine="0"/>
        <w:jc w:val="center"/>
      </w:pPr>
      <w:r>
        <w:t>5. РАЗРЕШЕНИЕ СПОРОВ</w:t>
      </w:r>
    </w:p>
    <w:p w:rsidR="00B5691C" w:rsidRDefault="00B5691C">
      <w:pPr>
        <w:pStyle w:val="ConsPlusNormal"/>
        <w:widowControl/>
        <w:ind w:firstLine="0"/>
        <w:jc w:val="both"/>
      </w:pPr>
    </w:p>
    <w:p w:rsidR="00B5691C" w:rsidRDefault="00B5691C">
      <w:pPr>
        <w:pStyle w:val="ConsPlusNormal"/>
        <w:widowControl/>
        <w:ind w:firstLine="540"/>
        <w:jc w:val="both"/>
      </w:pPr>
      <w:r>
        <w:t>5.1. Споры, которые могут возникнуть при исполнении условий настоящего Договора, Стороны будут стремиться решать путем переговоров.</w:t>
      </w:r>
    </w:p>
    <w:p w:rsidR="00B5691C" w:rsidRDefault="00B5691C">
      <w:pPr>
        <w:pStyle w:val="ConsPlusNormal"/>
        <w:widowControl/>
        <w:ind w:firstLine="540"/>
        <w:jc w:val="both"/>
      </w:pPr>
      <w:r>
        <w:t xml:space="preserve">При </w:t>
      </w:r>
      <w:proofErr w:type="gramStart"/>
      <w:r>
        <w:t>не</w:t>
      </w:r>
      <w:r w:rsidR="00D404FD">
        <w:t xml:space="preserve"> </w:t>
      </w:r>
      <w:r>
        <w:t>достижении</w:t>
      </w:r>
      <w:proofErr w:type="gramEnd"/>
      <w:r>
        <w:t xml:space="preserve"> соглашения спорные вопросы разрешаются в судебном порядке</w:t>
      </w:r>
      <w:r w:rsidR="006561B0">
        <w:t xml:space="preserve"> в Арбитражном Суде г. Москвы</w:t>
      </w:r>
      <w:r>
        <w:t>.</w:t>
      </w:r>
    </w:p>
    <w:p w:rsidR="00B5691C" w:rsidRDefault="00B5691C">
      <w:pPr>
        <w:pStyle w:val="ConsPlusNormal"/>
        <w:widowControl/>
        <w:ind w:firstLine="540"/>
        <w:jc w:val="both"/>
      </w:pPr>
      <w:r>
        <w:t>5.2. Взаимоотноше</w:t>
      </w:r>
      <w:bookmarkStart w:id="0" w:name="_GoBack"/>
      <w:bookmarkEnd w:id="0"/>
      <w:r>
        <w:t>ния Сторон, не предусмотренные настоящим Договором, регулируются действующим законодательством Российской Федерации.</w:t>
      </w:r>
    </w:p>
    <w:p w:rsidR="00B5691C" w:rsidRDefault="00B5691C">
      <w:pPr>
        <w:pStyle w:val="ConsPlusNormal"/>
        <w:widowControl/>
        <w:ind w:firstLine="0"/>
        <w:jc w:val="both"/>
      </w:pPr>
    </w:p>
    <w:p w:rsidR="00B5691C" w:rsidRDefault="00B5691C">
      <w:pPr>
        <w:pStyle w:val="ConsPlusNormal"/>
        <w:widowControl/>
        <w:ind w:firstLine="0"/>
        <w:jc w:val="center"/>
      </w:pPr>
      <w:r>
        <w:t>6. ЗАКЛЮЧИТЕЛЬНЫЕ ПОЛОЖЕНИЯ</w:t>
      </w:r>
    </w:p>
    <w:p w:rsidR="00B5691C" w:rsidRDefault="00B5691C">
      <w:pPr>
        <w:pStyle w:val="ConsPlusNormal"/>
        <w:widowControl/>
        <w:ind w:firstLine="540"/>
        <w:jc w:val="both"/>
      </w:pPr>
      <w:r>
        <w:t>6.1. Настоящий Договор составлен в двух экземплярах - по одному для каждой из Сторон. Оба экземпляра идентичны и имеют равную юридическую силу.</w:t>
      </w:r>
    </w:p>
    <w:p w:rsidR="00B5691C" w:rsidRDefault="00B5691C">
      <w:pPr>
        <w:pStyle w:val="ConsPlusNormal"/>
        <w:widowControl/>
        <w:ind w:firstLine="540"/>
        <w:jc w:val="both"/>
      </w:pPr>
      <w:r>
        <w:t>6.2. Все изменения и дополнения к настоящему Договору действительны, если они совершены в письменной форме и подписаны уполномоченными представителями Сторон.</w:t>
      </w:r>
    </w:p>
    <w:p w:rsidR="00B5691C" w:rsidRDefault="00B5691C">
      <w:pPr>
        <w:pStyle w:val="ConsPlusNormal"/>
        <w:widowControl/>
        <w:ind w:firstLine="0"/>
        <w:jc w:val="both"/>
      </w:pPr>
    </w:p>
    <w:p w:rsidR="00B5691C" w:rsidRDefault="00B5691C">
      <w:pPr>
        <w:pStyle w:val="ConsPlusNormal"/>
        <w:widowControl/>
        <w:ind w:firstLine="0"/>
        <w:jc w:val="center"/>
      </w:pPr>
      <w:r>
        <w:t>7. АДРЕСА, БАНКОВСКИЕ РЕКВИЗИТЫ И ПОДПИСИ СТОРОН</w:t>
      </w:r>
    </w:p>
    <w:p w:rsidR="00B5691C" w:rsidRDefault="00B5691C" w:rsidP="00B5691C">
      <w:pPr>
        <w:pStyle w:val="a3"/>
        <w:spacing w:before="0" w:line="240" w:lineRule="auto"/>
        <w:ind w:right="-6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5691C" w:rsidRPr="00B5691C" w:rsidRDefault="00B5691C" w:rsidP="00B5691C">
      <w:pPr>
        <w:pStyle w:val="a3"/>
        <w:spacing w:before="0" w:line="240" w:lineRule="auto"/>
        <w:ind w:right="-6"/>
        <w:jc w:val="center"/>
        <w:rPr>
          <w:rFonts w:ascii="Arial" w:hAnsi="Arial" w:cs="Arial"/>
          <w:b/>
          <w:bCs/>
          <w:sz w:val="24"/>
          <w:szCs w:val="24"/>
        </w:rPr>
      </w:pPr>
      <w:r w:rsidRPr="00B5691C">
        <w:rPr>
          <w:rFonts w:ascii="Arial" w:hAnsi="Arial" w:cs="Arial"/>
          <w:b/>
          <w:bCs/>
          <w:sz w:val="24"/>
          <w:szCs w:val="24"/>
        </w:rPr>
        <w:t>«ОРГАНИЗАТОР ТОРГОВ»</w:t>
      </w:r>
    </w:p>
    <w:p w:rsidR="00B5691C" w:rsidRPr="00B5691C" w:rsidRDefault="00B5691C" w:rsidP="00B5691C">
      <w:pPr>
        <w:pStyle w:val="a3"/>
        <w:spacing w:before="0" w:line="240" w:lineRule="auto"/>
        <w:ind w:right="-8"/>
        <w:jc w:val="center"/>
        <w:rPr>
          <w:rFonts w:ascii="Arial" w:hAnsi="Arial" w:cs="Arial"/>
          <w:b/>
          <w:bCs/>
          <w:sz w:val="22"/>
          <w:szCs w:val="22"/>
        </w:rPr>
      </w:pPr>
      <w:r w:rsidRPr="00B5691C">
        <w:rPr>
          <w:rFonts w:ascii="Arial" w:hAnsi="Arial" w:cs="Arial"/>
          <w:b/>
          <w:bCs/>
          <w:sz w:val="22"/>
          <w:szCs w:val="22"/>
        </w:rPr>
        <w:t>АНО «Специализированная организация «Межрегиональный аукционный центр»</w:t>
      </w:r>
    </w:p>
    <w:p w:rsidR="00B5691C" w:rsidRPr="00B5691C" w:rsidRDefault="00B5691C" w:rsidP="00B5691C">
      <w:pPr>
        <w:pStyle w:val="a3"/>
        <w:spacing w:before="0" w:line="240" w:lineRule="auto"/>
        <w:ind w:right="-6" w:firstLine="720"/>
        <w:jc w:val="both"/>
        <w:rPr>
          <w:rFonts w:ascii="Arial" w:hAnsi="Arial" w:cs="Arial"/>
          <w:bCs/>
          <w:sz w:val="24"/>
          <w:szCs w:val="24"/>
        </w:rPr>
      </w:pPr>
    </w:p>
    <w:p w:rsidR="00B5691C" w:rsidRPr="00B5691C" w:rsidRDefault="00B5691C" w:rsidP="00B5691C">
      <w:pPr>
        <w:pStyle w:val="a3"/>
        <w:spacing w:before="0" w:line="240" w:lineRule="auto"/>
        <w:ind w:right="-6" w:firstLine="720"/>
        <w:jc w:val="both"/>
        <w:rPr>
          <w:rFonts w:ascii="Arial" w:hAnsi="Arial" w:cs="Arial"/>
          <w:bCs/>
          <w:sz w:val="24"/>
          <w:szCs w:val="24"/>
        </w:rPr>
      </w:pPr>
      <w:r w:rsidRPr="00B5691C">
        <w:rPr>
          <w:rFonts w:ascii="Arial" w:hAnsi="Arial" w:cs="Arial"/>
          <w:bCs/>
          <w:sz w:val="24"/>
          <w:szCs w:val="24"/>
        </w:rPr>
        <w:t xml:space="preserve">Адрес: </w:t>
      </w:r>
      <w:proofErr w:type="spellStart"/>
      <w:r w:rsidRPr="00B5691C">
        <w:rPr>
          <w:rFonts w:ascii="Arial" w:hAnsi="Arial" w:cs="Arial"/>
          <w:bCs/>
          <w:sz w:val="24"/>
          <w:szCs w:val="24"/>
        </w:rPr>
        <w:t>г</w:t>
      </w:r>
      <w:proofErr w:type="gramStart"/>
      <w:r w:rsidRPr="00B5691C">
        <w:rPr>
          <w:rFonts w:ascii="Arial" w:hAnsi="Arial" w:cs="Arial"/>
          <w:bCs/>
          <w:sz w:val="24"/>
          <w:szCs w:val="24"/>
        </w:rPr>
        <w:t>.М</w:t>
      </w:r>
      <w:proofErr w:type="gramEnd"/>
      <w:r w:rsidRPr="00B5691C">
        <w:rPr>
          <w:rFonts w:ascii="Arial" w:hAnsi="Arial" w:cs="Arial"/>
          <w:bCs/>
          <w:sz w:val="24"/>
          <w:szCs w:val="24"/>
        </w:rPr>
        <w:t>осква</w:t>
      </w:r>
      <w:proofErr w:type="spellEnd"/>
      <w:r w:rsidRPr="00B5691C">
        <w:rPr>
          <w:rFonts w:ascii="Arial" w:hAnsi="Arial" w:cs="Arial"/>
          <w:bCs/>
          <w:sz w:val="24"/>
          <w:szCs w:val="24"/>
        </w:rPr>
        <w:t>, Георгиевский пер, д.1, стр.1, каб.112, ИНН 5003059717, КПП 500301001, р/с №40703810901030000003 в КБ «СДМ-БАНК», г. Москва, к/с 30101810600000000685, БИК 044583685..</w:t>
      </w:r>
    </w:p>
    <w:p w:rsidR="00B5691C" w:rsidRDefault="00B5691C">
      <w:pPr>
        <w:pStyle w:val="ConsPlusNonformat"/>
        <w:widowControl/>
      </w:pPr>
    </w:p>
    <w:p w:rsidR="00B5691C" w:rsidRDefault="00B5691C" w:rsidP="00B5691C">
      <w:pPr>
        <w:pStyle w:val="ConsPlusNonformat"/>
        <w:widowControl/>
        <w:jc w:val="center"/>
        <w:rPr>
          <w:rFonts w:ascii="Arial" w:hAnsi="Arial" w:cs="Arial"/>
          <w:b/>
          <w:sz w:val="24"/>
          <w:szCs w:val="24"/>
        </w:rPr>
      </w:pPr>
      <w:r w:rsidRPr="00B5691C">
        <w:rPr>
          <w:rFonts w:ascii="Arial" w:hAnsi="Arial" w:cs="Arial"/>
          <w:b/>
          <w:sz w:val="24"/>
          <w:szCs w:val="24"/>
        </w:rPr>
        <w:t>«ПРЕТЕНДЕНТ»</w:t>
      </w:r>
    </w:p>
    <w:p w:rsidR="00B5691C" w:rsidRPr="00B5691C" w:rsidRDefault="00B5691C" w:rsidP="00B5691C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  <w:r w:rsidRPr="00B5691C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B5691C" w:rsidRDefault="00B5691C" w:rsidP="00B5691C">
      <w:pPr>
        <w:pStyle w:val="ConsPlusNonformat"/>
        <w:widowControl/>
        <w:jc w:val="center"/>
        <w:rPr>
          <w:rFonts w:ascii="Arial" w:hAnsi="Arial" w:cs="Arial"/>
          <w:b/>
          <w:sz w:val="24"/>
          <w:szCs w:val="24"/>
        </w:rPr>
      </w:pPr>
    </w:p>
    <w:p w:rsidR="00B5691C" w:rsidRPr="000128F6" w:rsidRDefault="00B5691C" w:rsidP="00B5691C">
      <w:pPr>
        <w:pStyle w:val="a3"/>
        <w:spacing w:line="240" w:lineRule="auto"/>
        <w:ind w:right="-8"/>
        <w:jc w:val="both"/>
        <w:rPr>
          <w:rFonts w:ascii="Times New Roman" w:hAnsi="Times New Roman"/>
          <w:sz w:val="24"/>
          <w:szCs w:val="24"/>
        </w:rPr>
      </w:pPr>
      <w:r w:rsidRPr="000128F6">
        <w:rPr>
          <w:rFonts w:ascii="Times New Roman" w:hAnsi="Times New Roman"/>
          <w:sz w:val="24"/>
          <w:szCs w:val="24"/>
        </w:rPr>
        <w:t>«ОРГАНИЗАТОР ТОРГОВ» ___________________</w:t>
      </w:r>
      <w:r w:rsidRPr="000128F6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0128F6">
        <w:rPr>
          <w:rFonts w:ascii="Times New Roman" w:hAnsi="Times New Roman"/>
          <w:sz w:val="24"/>
          <w:szCs w:val="24"/>
        </w:rPr>
        <w:t>______</w:t>
      </w:r>
      <w:r>
        <w:rPr>
          <w:rFonts w:ascii="Times New Roman" w:hAnsi="Times New Roman"/>
          <w:sz w:val="24"/>
          <w:szCs w:val="24"/>
        </w:rPr>
        <w:t>____________</w:t>
      </w:r>
      <w:r w:rsidRPr="000128F6"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>______________</w:t>
      </w:r>
    </w:p>
    <w:p w:rsidR="00B5691C" w:rsidRPr="000128F6" w:rsidRDefault="00B5691C" w:rsidP="00B5691C">
      <w:pPr>
        <w:pStyle w:val="a3"/>
        <w:spacing w:line="240" w:lineRule="auto"/>
        <w:ind w:right="-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М.П.</w:t>
      </w:r>
    </w:p>
    <w:p w:rsidR="00B5691C" w:rsidRPr="000128F6" w:rsidRDefault="00B5691C" w:rsidP="00B5691C">
      <w:pPr>
        <w:pStyle w:val="a3"/>
        <w:spacing w:line="240" w:lineRule="auto"/>
        <w:ind w:right="-8"/>
        <w:jc w:val="both"/>
        <w:rPr>
          <w:rFonts w:ascii="Times New Roman" w:hAnsi="Times New Roman"/>
          <w:sz w:val="24"/>
          <w:szCs w:val="24"/>
        </w:rPr>
      </w:pPr>
      <w:r w:rsidRPr="000128F6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ПРЕТЕНДЕНТ» </w:t>
      </w:r>
      <w:r w:rsidRPr="000128F6">
        <w:rPr>
          <w:rFonts w:ascii="Times New Roman" w:hAnsi="Times New Roman"/>
          <w:sz w:val="24"/>
          <w:szCs w:val="24"/>
        </w:rPr>
        <w:t>_____________________________</w:t>
      </w:r>
      <w:r w:rsidRPr="000128F6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0128F6">
        <w:rPr>
          <w:rFonts w:ascii="Times New Roman" w:hAnsi="Times New Roman"/>
          <w:sz w:val="24"/>
          <w:szCs w:val="24"/>
        </w:rPr>
        <w:t>______</w:t>
      </w:r>
      <w:r>
        <w:rPr>
          <w:rFonts w:ascii="Times New Roman" w:hAnsi="Times New Roman"/>
          <w:sz w:val="24"/>
          <w:szCs w:val="24"/>
        </w:rPr>
        <w:t>___________</w:t>
      </w:r>
      <w:r w:rsidRPr="000128F6">
        <w:rPr>
          <w:rFonts w:ascii="Times New Roman" w:hAnsi="Times New Roman"/>
          <w:sz w:val="24"/>
          <w:szCs w:val="24"/>
          <w:u w:val="single"/>
        </w:rPr>
        <w:t xml:space="preserve">_ </w:t>
      </w:r>
      <w:r>
        <w:rPr>
          <w:rFonts w:ascii="Times New Roman" w:hAnsi="Times New Roman"/>
          <w:sz w:val="24"/>
          <w:szCs w:val="24"/>
        </w:rPr>
        <w:t>______________</w:t>
      </w:r>
    </w:p>
    <w:p w:rsidR="00B5691C" w:rsidRPr="009072B4" w:rsidRDefault="00B5691C" w:rsidP="009072B4">
      <w:pPr>
        <w:pStyle w:val="a3"/>
        <w:spacing w:line="240" w:lineRule="auto"/>
        <w:ind w:right="-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М.П.</w:t>
      </w:r>
    </w:p>
    <w:sectPr w:rsidR="00B5691C" w:rsidRPr="009072B4">
      <w:pgSz w:w="11906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214165"/>
    <w:multiLevelType w:val="hybridMultilevel"/>
    <w:tmpl w:val="6F1AA8A0"/>
    <w:lvl w:ilvl="0" w:tplc="DF729214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234"/>
    <w:rsid w:val="000128F6"/>
    <w:rsid w:val="0019165B"/>
    <w:rsid w:val="00197234"/>
    <w:rsid w:val="00312CC4"/>
    <w:rsid w:val="00441C56"/>
    <w:rsid w:val="0051512B"/>
    <w:rsid w:val="005315E7"/>
    <w:rsid w:val="005416E0"/>
    <w:rsid w:val="005631F4"/>
    <w:rsid w:val="006561B0"/>
    <w:rsid w:val="00677BC0"/>
    <w:rsid w:val="00723745"/>
    <w:rsid w:val="007358EB"/>
    <w:rsid w:val="00827159"/>
    <w:rsid w:val="009072B4"/>
    <w:rsid w:val="00AD0F77"/>
    <w:rsid w:val="00B5691C"/>
    <w:rsid w:val="00D404FD"/>
    <w:rsid w:val="00D4206E"/>
    <w:rsid w:val="00FD06B9"/>
    <w:rsid w:val="00FD0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"/>
    <w:basedOn w:val="a"/>
    <w:link w:val="a4"/>
    <w:uiPriority w:val="99"/>
    <w:rsid w:val="00B5691C"/>
    <w:pPr>
      <w:widowControl w:val="0"/>
      <w:spacing w:before="120" w:line="340" w:lineRule="auto"/>
    </w:pPr>
    <w:rPr>
      <w:rFonts w:ascii="Courier New" w:hAnsi="Courier New"/>
      <w:sz w:val="16"/>
      <w:szCs w:val="20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"/>
    <w:basedOn w:val="a"/>
    <w:link w:val="a4"/>
    <w:uiPriority w:val="99"/>
    <w:rsid w:val="00B5691C"/>
    <w:pPr>
      <w:widowControl w:val="0"/>
      <w:spacing w:before="120" w:line="340" w:lineRule="auto"/>
    </w:pPr>
    <w:rPr>
      <w:rFonts w:ascii="Courier New" w:hAnsi="Courier New"/>
      <w:sz w:val="16"/>
      <w:szCs w:val="20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764</Words>
  <Characters>4360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ConsultantPlus</dc:creator>
  <cp:lastModifiedBy>lenovo</cp:lastModifiedBy>
  <cp:revision>2</cp:revision>
  <dcterms:created xsi:type="dcterms:W3CDTF">2017-03-24T11:33:00Z</dcterms:created>
  <dcterms:modified xsi:type="dcterms:W3CDTF">2017-03-24T11:33:00Z</dcterms:modified>
</cp:coreProperties>
</file>