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3C9FA8" w14:textId="77777777" w:rsidR="00B23BD4" w:rsidRDefault="00B23BD4" w:rsidP="00E022C3">
      <w:pPr>
        <w:suppressAutoHyphens/>
        <w:spacing w:after="0"/>
        <w:jc w:val="center"/>
        <w:rPr>
          <w:rFonts w:ascii="Arial" w:hAnsi="Arial" w:cs="Arial"/>
          <w:b/>
          <w:sz w:val="21"/>
          <w:szCs w:val="21"/>
          <w:lang w:eastAsia="ar-SA"/>
        </w:rPr>
      </w:pPr>
      <w:bookmarkStart w:id="0" w:name="_GoBack"/>
      <w:bookmarkEnd w:id="0"/>
      <w:r>
        <w:rPr>
          <w:rFonts w:ascii="Arial" w:hAnsi="Arial" w:cs="Arial"/>
          <w:b/>
          <w:sz w:val="21"/>
          <w:szCs w:val="21"/>
          <w:lang w:eastAsia="ar-SA"/>
        </w:rPr>
        <w:t>ДОГОВОР О ЗАДАТКЕ № ____</w:t>
      </w:r>
    </w:p>
    <w:p w14:paraId="77C5E73D" w14:textId="77777777" w:rsidR="00B23BD4" w:rsidRDefault="00B23BD4" w:rsidP="00E022C3">
      <w:pPr>
        <w:suppressAutoHyphens/>
        <w:spacing w:after="0"/>
        <w:jc w:val="both"/>
        <w:rPr>
          <w:rFonts w:ascii="Arial" w:hAnsi="Arial" w:cs="Arial"/>
          <w:sz w:val="21"/>
          <w:szCs w:val="21"/>
          <w:lang w:eastAsia="ar-SA"/>
        </w:rPr>
      </w:pPr>
    </w:p>
    <w:p w14:paraId="7E450F0F" w14:textId="77777777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Российская Федерация </w:t>
      </w:r>
    </w:p>
    <w:p w14:paraId="3A5FB50D" w14:textId="41ED038A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город __________</w:t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  <w:t xml:space="preserve">                  </w:t>
      </w:r>
      <w:proofErr w:type="gramStart"/>
      <w:r w:rsidRPr="00E022C3">
        <w:rPr>
          <w:rFonts w:ascii="Arial" w:hAnsi="Arial" w:cs="Arial"/>
          <w:sz w:val="20"/>
          <w:szCs w:val="20"/>
          <w:lang w:eastAsia="ar-SA"/>
        </w:rPr>
        <w:t xml:space="preserve">   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«</w:t>
      </w:r>
      <w:proofErr w:type="gramEnd"/>
      <w:r w:rsidRPr="00E022C3">
        <w:rPr>
          <w:rFonts w:ascii="Arial" w:hAnsi="Arial" w:cs="Arial"/>
          <w:sz w:val="20"/>
          <w:szCs w:val="20"/>
          <w:lang w:eastAsia="ar-SA"/>
        </w:rPr>
        <w:t>___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»</w:t>
      </w:r>
      <w:r w:rsidRPr="00E022C3">
        <w:rPr>
          <w:rFonts w:ascii="Arial" w:hAnsi="Arial" w:cs="Arial"/>
          <w:sz w:val="20"/>
          <w:szCs w:val="20"/>
          <w:lang w:eastAsia="ar-SA"/>
        </w:rPr>
        <w:t xml:space="preserve"> _____________ 202</w:t>
      </w:r>
      <w:r w:rsidR="001E600D">
        <w:rPr>
          <w:rFonts w:ascii="Arial" w:hAnsi="Arial" w:cs="Arial"/>
          <w:sz w:val="20"/>
          <w:szCs w:val="20"/>
          <w:lang w:eastAsia="ar-SA"/>
        </w:rPr>
        <w:t>4</w:t>
      </w:r>
      <w:r w:rsidRPr="00E022C3">
        <w:rPr>
          <w:rFonts w:ascii="Arial" w:hAnsi="Arial" w:cs="Arial"/>
          <w:sz w:val="20"/>
          <w:szCs w:val="20"/>
          <w:lang w:eastAsia="ar-SA"/>
        </w:rPr>
        <w:t xml:space="preserve"> года</w:t>
      </w:r>
    </w:p>
    <w:p w14:paraId="04B17E48" w14:textId="597E419D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br/>
        <w:t xml:space="preserve">              </w:t>
      </w:r>
      <w:r w:rsidR="007C6E09" w:rsidRPr="007C6E09">
        <w:rPr>
          <w:rFonts w:ascii="Arial" w:hAnsi="Arial" w:cs="Arial"/>
          <w:b/>
          <w:color w:val="000000"/>
          <w:sz w:val="20"/>
          <w:szCs w:val="20"/>
        </w:rPr>
        <w:t xml:space="preserve">Общество с ограниченной ответственностью «ПМК» (ИНН 4401129739, ОГРН 11144010070827, адрес: 156029, Костромская </w:t>
      </w:r>
      <w:proofErr w:type="spellStart"/>
      <w:proofErr w:type="gramStart"/>
      <w:r w:rsidR="007C6E09" w:rsidRPr="007C6E09">
        <w:rPr>
          <w:rFonts w:ascii="Arial" w:hAnsi="Arial" w:cs="Arial"/>
          <w:b/>
          <w:color w:val="000000"/>
          <w:sz w:val="20"/>
          <w:szCs w:val="20"/>
        </w:rPr>
        <w:t>обл</w:t>
      </w:r>
      <w:proofErr w:type="spellEnd"/>
      <w:r w:rsidR="007C6E09" w:rsidRPr="007C6E09">
        <w:rPr>
          <w:rFonts w:ascii="Arial" w:hAnsi="Arial" w:cs="Arial"/>
          <w:b/>
          <w:color w:val="000000"/>
          <w:sz w:val="20"/>
          <w:szCs w:val="20"/>
        </w:rPr>
        <w:t>.,г.</w:t>
      </w:r>
      <w:proofErr w:type="gramEnd"/>
      <w:r w:rsidR="007C6E09" w:rsidRPr="007C6E09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="007C6E09" w:rsidRPr="007C6E09">
        <w:rPr>
          <w:rFonts w:ascii="Arial" w:hAnsi="Arial" w:cs="Arial"/>
          <w:b/>
          <w:color w:val="000000"/>
          <w:sz w:val="20"/>
          <w:szCs w:val="20"/>
        </w:rPr>
        <w:t>Кострома,ул</w:t>
      </w:r>
      <w:proofErr w:type="spellEnd"/>
      <w:r w:rsidR="007C6E09" w:rsidRPr="007C6E09">
        <w:rPr>
          <w:rFonts w:ascii="Arial" w:hAnsi="Arial" w:cs="Arial"/>
          <w:b/>
          <w:color w:val="000000"/>
          <w:sz w:val="20"/>
          <w:szCs w:val="20"/>
        </w:rPr>
        <w:t xml:space="preserve">. Мясницкая, д.112, оф. 2А) в лице конкурсного управляющего </w:t>
      </w:r>
      <w:proofErr w:type="spellStart"/>
      <w:r w:rsidR="007C6E09" w:rsidRPr="007C6E09">
        <w:rPr>
          <w:rFonts w:ascii="Arial" w:hAnsi="Arial" w:cs="Arial"/>
          <w:b/>
          <w:color w:val="000000"/>
          <w:sz w:val="20"/>
          <w:szCs w:val="20"/>
        </w:rPr>
        <w:t>Железинского</w:t>
      </w:r>
      <w:proofErr w:type="spellEnd"/>
      <w:r w:rsidR="007C6E09" w:rsidRPr="007C6E09">
        <w:rPr>
          <w:rFonts w:ascii="Arial" w:hAnsi="Arial" w:cs="Arial"/>
          <w:b/>
          <w:color w:val="000000"/>
          <w:sz w:val="20"/>
          <w:szCs w:val="20"/>
        </w:rPr>
        <w:t xml:space="preserve"> Александра Александровича (ИНН 645503795643, СНИЛС 116-603-908 41) – член Союза «Саморегулируемая организация арбитражных управляющих Северо-Запада» (ОГРН 1027809209471, ИНН 7825489593; 191015, г. Санкт-Петербург, ул. Шпалерная, д. 51, лит. А, пом. 2-Н, № 572), действующего на основании Решения Арбитражного суда Костромской области от 28.06.2022 по делу А31-15943/2020</w:t>
      </w:r>
      <w:r w:rsidRPr="00E022C3">
        <w:rPr>
          <w:rFonts w:ascii="Arial" w:hAnsi="Arial" w:cs="Arial"/>
          <w:color w:val="000000"/>
          <w:sz w:val="20"/>
          <w:szCs w:val="20"/>
        </w:rPr>
        <w:t>, с одной стороны, и</w:t>
      </w:r>
    </w:p>
    <w:p w14:paraId="2913A13E" w14:textId="7E851A54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___________________________________________________________________________________________________________________________________________________________________________________, именуемый в дальнейшем «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Заявитель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711D960C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71231F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I. Предмет договора о задатке</w:t>
      </w:r>
    </w:p>
    <w:p w14:paraId="3014727B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1.1. Настоящий Договор о задатке (далее – Договор) заключается в целях обеспечения участия Заявителя в открытых по составу участников и форме предложений о цене электронных торгах 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установленной Организатором торгов форме.</w:t>
      </w:r>
    </w:p>
    <w:p w14:paraId="1B789BAC" w14:textId="55CEF70A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</w:t>
      </w:r>
      <w:r w:rsidR="007C6E09">
        <w:rPr>
          <w:rFonts w:ascii="Arial" w:hAnsi="Arial" w:cs="Arial"/>
          <w:color w:val="000000"/>
          <w:sz w:val="20"/>
          <w:szCs w:val="20"/>
        </w:rPr>
        <w:t>______, от «___» __________ 2024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по следующим реквизитам: р/с 40702810500001001199, банк АО Банк «Объединенный капитал», БИК 044030826, к/с 30101810900000000826, КПП 784201001, получатель – ООО «Глория Сервис».</w:t>
      </w:r>
    </w:p>
    <w:p w14:paraId="7CF8D7CB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717B7D6E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I</w:t>
      </w:r>
      <w:r w:rsidRPr="00E022C3">
        <w:rPr>
          <w:rFonts w:ascii="Arial" w:hAnsi="Arial" w:cs="Arial"/>
          <w:b/>
          <w:color w:val="000000"/>
          <w:sz w:val="20"/>
          <w:szCs w:val="20"/>
        </w:rPr>
        <w:t>I. Порядок внесения задатка</w:t>
      </w:r>
    </w:p>
    <w:p w14:paraId="2987DA60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022C3">
        <w:rPr>
          <w:rFonts w:ascii="Arial" w:hAnsi="Arial" w:cs="Arial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BD160A0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0A74CC78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III. Порядок возврата и удержания задатка</w:t>
      </w:r>
    </w:p>
    <w:p w14:paraId="3DD4D21D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022C3">
        <w:rPr>
          <w:rFonts w:ascii="Arial" w:hAnsi="Arial" w:cs="Arial"/>
          <w:color w:val="000000"/>
          <w:sz w:val="20"/>
          <w:szCs w:val="20"/>
        </w:rPr>
        <w:br/>
        <w:t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о результатах открытых торгов в форме аукциона.</w:t>
      </w:r>
    </w:p>
    <w:p w14:paraId="288D770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022C3">
        <w:rPr>
          <w:rFonts w:ascii="Arial" w:hAnsi="Arial" w:cs="Arial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561D29BA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022C3">
        <w:rPr>
          <w:rFonts w:ascii="Arial" w:hAnsi="Arial" w:cs="Arial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37D6B603" w14:textId="34165D0E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3.7. Внесенный задаток не возвращается:</w:t>
      </w:r>
      <w:r w:rsidRPr="00E022C3">
        <w:rPr>
          <w:rFonts w:ascii="Arial" w:hAnsi="Arial" w:cs="Arial"/>
          <w:color w:val="000000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о порядке и условиях проведения торгов по реализации имущества, принадлежащего </w:t>
      </w:r>
      <w:r w:rsidR="00560D38">
        <w:rPr>
          <w:rFonts w:ascii="Arial" w:hAnsi="Arial" w:cs="Arial"/>
          <w:color w:val="000000"/>
          <w:sz w:val="20"/>
          <w:szCs w:val="20"/>
        </w:rPr>
        <w:t>ООО «ПМК</w:t>
      </w:r>
      <w:r w:rsidRPr="00E022C3">
        <w:rPr>
          <w:rFonts w:ascii="Arial" w:hAnsi="Arial" w:cs="Arial"/>
          <w:color w:val="000000"/>
          <w:sz w:val="20"/>
          <w:szCs w:val="20"/>
        </w:rPr>
        <w:t>» в рамках конкурсного производства;</w:t>
      </w:r>
    </w:p>
    <w:p w14:paraId="43116B14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lastRenderedPageBreak/>
        <w:t>б) если Заявитель, признанный Победителем торгов:</w:t>
      </w:r>
    </w:p>
    <w:p w14:paraId="0E45BDE1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24920B86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11D0E2A8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3.8. 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открытых торгов в форме аукциона, имеющего силу договора (при заключении в установленном порядке Договора купли-продажи имущества).</w:t>
      </w:r>
    </w:p>
    <w:p w14:paraId="15940BB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B934127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B3759C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IV. Срок действия настоящего Договора</w:t>
      </w:r>
    </w:p>
    <w:p w14:paraId="657CBED9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DB27F91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43D4DDBA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584B12B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31AEB9F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4ACE227B" w14:textId="77777777" w:rsidR="00B23BD4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08"/>
        <w:gridCol w:w="4529"/>
      </w:tblGrid>
      <w:tr w:rsidR="00B23BD4" w14:paraId="63B131F7" w14:textId="77777777" w:rsidTr="00BC10BA">
        <w:tc>
          <w:tcPr>
            <w:tcW w:w="4708" w:type="dxa"/>
          </w:tcPr>
          <w:p w14:paraId="7C0B56DE" w14:textId="77777777" w:rsidR="00B23BD4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Организатор торгов:</w:t>
            </w:r>
            <w:r w:rsidR="00BC10BA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</w:p>
          <w:p w14:paraId="451B5629" w14:textId="32F85616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26C4B71A" w14:textId="04830F8D" w:rsidR="00B23BD4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Заявитель</w:t>
            </w:r>
            <w:r>
              <w:rPr>
                <w:rFonts w:ascii="Arial" w:hAnsi="Arial" w:cs="Arial"/>
                <w:color w:val="000000"/>
                <w:sz w:val="18"/>
                <w:szCs w:val="20"/>
              </w:rPr>
              <w:t>:</w:t>
            </w:r>
          </w:p>
        </w:tc>
      </w:tr>
      <w:tr w:rsidR="00BC10BA" w14:paraId="171D8E11" w14:textId="77777777" w:rsidTr="00BC10BA">
        <w:tc>
          <w:tcPr>
            <w:tcW w:w="4708" w:type="dxa"/>
          </w:tcPr>
          <w:p w14:paraId="1CEB3BCE" w14:textId="7ECA1448" w:rsidR="007C6E09" w:rsidRDefault="007C6E09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r w:rsidRPr="007C6E09">
              <w:rPr>
                <w:rFonts w:ascii="Arial" w:hAnsi="Arial" w:cs="Arial"/>
                <w:b/>
                <w:color w:val="000000"/>
                <w:sz w:val="18"/>
                <w:szCs w:val="20"/>
              </w:rPr>
              <w:t>Общество с огран</w:t>
            </w: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 xml:space="preserve">иченной ответственностью «ПМК» </w:t>
            </w:r>
          </w:p>
          <w:p w14:paraId="06F33043" w14:textId="77777777" w:rsidR="007C6E09" w:rsidRPr="007C6E09" w:rsidRDefault="007C6E09" w:rsidP="00E022C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7C6E09">
              <w:rPr>
                <w:rFonts w:ascii="Arial" w:hAnsi="Arial" w:cs="Arial"/>
                <w:color w:val="000000"/>
                <w:sz w:val="18"/>
                <w:szCs w:val="20"/>
              </w:rPr>
              <w:t xml:space="preserve">ИНН 4401129739, ОГРН 11144010070827, адрес: 156029, Костромская </w:t>
            </w:r>
            <w:proofErr w:type="spellStart"/>
            <w:proofErr w:type="gramStart"/>
            <w:r w:rsidRPr="007C6E09">
              <w:rPr>
                <w:rFonts w:ascii="Arial" w:hAnsi="Arial" w:cs="Arial"/>
                <w:color w:val="000000"/>
                <w:sz w:val="18"/>
                <w:szCs w:val="20"/>
              </w:rPr>
              <w:t>обл</w:t>
            </w:r>
            <w:proofErr w:type="spellEnd"/>
            <w:r w:rsidRPr="007C6E09">
              <w:rPr>
                <w:rFonts w:ascii="Arial" w:hAnsi="Arial" w:cs="Arial"/>
                <w:color w:val="000000"/>
                <w:sz w:val="18"/>
                <w:szCs w:val="20"/>
              </w:rPr>
              <w:t>.,г.</w:t>
            </w:r>
            <w:proofErr w:type="gramEnd"/>
            <w:r w:rsidRPr="007C6E09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7C6E09">
              <w:rPr>
                <w:rFonts w:ascii="Arial" w:hAnsi="Arial" w:cs="Arial"/>
                <w:color w:val="000000"/>
                <w:sz w:val="18"/>
                <w:szCs w:val="20"/>
              </w:rPr>
              <w:t>Кострома,ул</w:t>
            </w:r>
            <w:proofErr w:type="spellEnd"/>
            <w:r w:rsidRPr="007C6E09">
              <w:rPr>
                <w:rFonts w:ascii="Arial" w:hAnsi="Arial" w:cs="Arial"/>
                <w:color w:val="000000"/>
                <w:sz w:val="18"/>
                <w:szCs w:val="20"/>
              </w:rPr>
              <w:t>. Мясницкая, д.112, оф. 2А</w:t>
            </w:r>
          </w:p>
          <w:p w14:paraId="6849DFBD" w14:textId="77777777" w:rsidR="007C6E09" w:rsidRDefault="007C6E09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r w:rsidRPr="007C6E09">
              <w:rPr>
                <w:rFonts w:ascii="Arial" w:hAnsi="Arial" w:cs="Arial"/>
                <w:b/>
                <w:color w:val="000000"/>
                <w:sz w:val="18"/>
                <w:szCs w:val="20"/>
              </w:rPr>
              <w:t xml:space="preserve">в лице конкурсного управляющего </w:t>
            </w:r>
          </w:p>
          <w:p w14:paraId="19DA7141" w14:textId="77777777" w:rsidR="007C6E09" w:rsidRDefault="007C6E09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proofErr w:type="spellStart"/>
            <w:r w:rsidRPr="007C6E09">
              <w:rPr>
                <w:rFonts w:ascii="Arial" w:hAnsi="Arial" w:cs="Arial"/>
                <w:b/>
                <w:color w:val="000000"/>
                <w:sz w:val="18"/>
                <w:szCs w:val="20"/>
              </w:rPr>
              <w:t>Железинс</w:t>
            </w: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кого</w:t>
            </w:r>
            <w:proofErr w:type="spellEnd"/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 xml:space="preserve"> Александра Александровича </w:t>
            </w:r>
          </w:p>
          <w:p w14:paraId="1B6EA559" w14:textId="23F30C87" w:rsidR="007C6E09" w:rsidRPr="007C6E09" w:rsidRDefault="007C6E09" w:rsidP="00E022C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7C6E09">
              <w:rPr>
                <w:rFonts w:ascii="Arial" w:hAnsi="Arial" w:cs="Arial"/>
                <w:color w:val="000000"/>
                <w:sz w:val="18"/>
                <w:szCs w:val="20"/>
              </w:rPr>
              <w:t xml:space="preserve">ИНН 645503795643, </w:t>
            </w:r>
            <w:r w:rsidR="0096712C">
              <w:rPr>
                <w:rFonts w:ascii="Arial" w:hAnsi="Arial" w:cs="Arial"/>
                <w:color w:val="000000"/>
                <w:sz w:val="18"/>
                <w:szCs w:val="20"/>
              </w:rPr>
              <w:t>СНИЛС 116-603-908 41</w:t>
            </w:r>
          </w:p>
          <w:p w14:paraId="3AAE37EF" w14:textId="77777777" w:rsidR="007C6E09" w:rsidRDefault="007C6E09" w:rsidP="007C6E0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7C6E09">
              <w:rPr>
                <w:rFonts w:ascii="Arial" w:hAnsi="Arial" w:cs="Arial"/>
                <w:color w:val="000000"/>
                <w:sz w:val="18"/>
                <w:szCs w:val="20"/>
              </w:rPr>
              <w:t xml:space="preserve">член Союза «Саморегулируемая организация арбитражных управляющих Северо-Запада» </w:t>
            </w:r>
          </w:p>
          <w:p w14:paraId="48A4A73D" w14:textId="77777777" w:rsidR="007C6E09" w:rsidRDefault="007C6E09" w:rsidP="007C6E09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  <w:p w14:paraId="77F92A21" w14:textId="6A0E1E53" w:rsidR="007C6E09" w:rsidRDefault="007C6E09" w:rsidP="007C6E09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48AEF3BC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134848F7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0A971518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56F75D5B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2CD233E4" w14:textId="035109F3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</w:tr>
      <w:tr w:rsidR="00BC10BA" w14:paraId="744AE50A" w14:textId="77777777" w:rsidTr="00BC10BA">
        <w:tc>
          <w:tcPr>
            <w:tcW w:w="4708" w:type="dxa"/>
          </w:tcPr>
          <w:p w14:paraId="34879C80" w14:textId="77777777" w:rsidR="00BC10BA" w:rsidRDefault="00BC10BA" w:rsidP="007C6E0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536E700D" w14:textId="77777777" w:rsidR="00BC10BA" w:rsidRDefault="00BC10BA" w:rsidP="00E022C3">
            <w:pPr>
              <w:spacing w:after="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Банковские реквизиты:</w:t>
            </w:r>
          </w:p>
          <w:p w14:paraId="4ECD85C7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3D920214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25668A7D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69DBB35A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518B9E76" w14:textId="1989B842" w:rsidR="00BC10BA" w:rsidRDefault="00BC10BA" w:rsidP="00E022C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</w:tr>
      <w:tr w:rsidR="00BC10BA" w14:paraId="3818E1BC" w14:textId="77777777" w:rsidTr="00BC10BA">
        <w:tc>
          <w:tcPr>
            <w:tcW w:w="4708" w:type="dxa"/>
          </w:tcPr>
          <w:p w14:paraId="0927F265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Конкурсный управляющий</w:t>
            </w:r>
          </w:p>
          <w:p w14:paraId="5C8AB826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___________________________/Железинский А.А.</w:t>
            </w:r>
          </w:p>
          <w:p w14:paraId="37DEC2ED" w14:textId="77777777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7A7760AC" w14:textId="77777777" w:rsidR="00BC10BA" w:rsidRDefault="00BC10BA" w:rsidP="00E022C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  <w:p w14:paraId="77E8C6A0" w14:textId="492DBB4D" w:rsidR="00BC10BA" w:rsidRDefault="00BC10BA" w:rsidP="00E022C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__________________/_________________</w:t>
            </w:r>
          </w:p>
        </w:tc>
      </w:tr>
    </w:tbl>
    <w:p w14:paraId="1FD6C28D" w14:textId="77777777" w:rsidR="00B23BD4" w:rsidRDefault="00B23BD4" w:rsidP="00E022C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CF24B54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4640A085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385AE156" w14:textId="77777777" w:rsidR="00B23BD4" w:rsidRDefault="00B23BD4" w:rsidP="00E022C3">
      <w:pPr>
        <w:spacing w:after="0"/>
      </w:pPr>
    </w:p>
    <w:p w14:paraId="0BFEC31C" w14:textId="77777777" w:rsidR="009837C9" w:rsidRDefault="009837C9" w:rsidP="00E022C3">
      <w:pPr>
        <w:spacing w:after="0"/>
      </w:pPr>
    </w:p>
    <w:sectPr w:rsidR="00983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3AB"/>
    <w:rsid w:val="001E600D"/>
    <w:rsid w:val="00560D38"/>
    <w:rsid w:val="007C6E09"/>
    <w:rsid w:val="008F73AB"/>
    <w:rsid w:val="0096712C"/>
    <w:rsid w:val="009837C9"/>
    <w:rsid w:val="00B23BD4"/>
    <w:rsid w:val="00BC10BA"/>
    <w:rsid w:val="00E022C3"/>
    <w:rsid w:val="00E277DC"/>
    <w:rsid w:val="00E43370"/>
    <w:rsid w:val="00F3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BE23C"/>
  <w15:chartTrackingRefBased/>
  <w15:docId w15:val="{19E9ADC4-F1DB-4239-9F93-FE2A00FA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BD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</dc:creator>
  <cp:keywords/>
  <dc:description/>
  <cp:lastModifiedBy>nata</cp:lastModifiedBy>
  <cp:revision>2</cp:revision>
  <dcterms:created xsi:type="dcterms:W3CDTF">2025-02-14T13:34:00Z</dcterms:created>
  <dcterms:modified xsi:type="dcterms:W3CDTF">2025-02-14T13:34:00Z</dcterms:modified>
</cp:coreProperties>
</file>