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7A782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ДОГОВОР УСТУПКИ ПРАВ (ТРЕБОВАНИЙ) </w:t>
      </w:r>
      <w:r>
        <w:rPr>
          <w:b/>
          <w:bCs/>
          <w:sz w:val="21"/>
          <w:szCs w:val="21"/>
        </w:rPr>
        <w:t>(ЦЕССИИ)</w:t>
      </w:r>
    </w:p>
    <w:p w14:paraId="28A1E6F7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6626692B" w14:textId="19AC1F7F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г. _________________ </w:t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  <w:t>«__» _______ 20</w:t>
      </w:r>
      <w:r>
        <w:rPr>
          <w:sz w:val="21"/>
          <w:szCs w:val="21"/>
        </w:rPr>
        <w:t>2</w:t>
      </w:r>
      <w:r w:rsidR="00322435">
        <w:rPr>
          <w:sz w:val="21"/>
          <w:szCs w:val="21"/>
        </w:rPr>
        <w:t xml:space="preserve">5 </w:t>
      </w:r>
      <w:r w:rsidRPr="00240DA0">
        <w:rPr>
          <w:sz w:val="21"/>
          <w:szCs w:val="21"/>
        </w:rPr>
        <w:t>г.</w:t>
      </w:r>
    </w:p>
    <w:p w14:paraId="6A9D95D9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70C35EF6" w14:textId="2B02110A" w:rsidR="003244FF" w:rsidRPr="003244FF" w:rsidRDefault="00322435" w:rsidP="003244FF">
      <w:pPr>
        <w:jc w:val="both"/>
        <w:rPr>
          <w:sz w:val="21"/>
          <w:szCs w:val="21"/>
        </w:rPr>
      </w:pPr>
      <w:r w:rsidRPr="00322435">
        <w:rPr>
          <w:bCs/>
          <w:sz w:val="21"/>
          <w:szCs w:val="21"/>
        </w:rPr>
        <w:t xml:space="preserve">Общество с ограниченной ответственностью «Звезда» (сокращенное наименование: ООО «Звезда»), российское юридическое лицо, имеющее ИНН: </w:t>
      </w:r>
      <w:r w:rsidRPr="00322435">
        <w:rPr>
          <w:bCs/>
          <w:sz w:val="21"/>
          <w:szCs w:val="21"/>
        </w:rPr>
        <w:tab/>
        <w:t>0274176535, ОГРН: 1130280028416, адрес: 450002, Республика Башкортостан, город Уфа, улица Цюрупы, 5, в лице конкурсного управляющего Скрипченко Артема Валерьевича (ИНН 311603752310, член Союза «Саморегулируемая организация арбитражных управляющих Северо-Запада»), действующего на основании определения  Арбитражного суда Республики Башкортостан от 04.08.2022 (дата объявления резолютивной части от 03.08.2022) по делу №А07-3518/2021</w:t>
      </w:r>
      <w:r w:rsidR="003244FF" w:rsidRPr="003244FF">
        <w:rPr>
          <w:sz w:val="21"/>
          <w:szCs w:val="21"/>
        </w:rPr>
        <w:t>, именуемое в дальнейшем «</w:t>
      </w:r>
      <w:r w:rsidR="003244FF" w:rsidRPr="003244FF">
        <w:rPr>
          <w:b/>
          <w:sz w:val="21"/>
          <w:szCs w:val="21"/>
        </w:rPr>
        <w:t>Цедент</w:t>
      </w:r>
      <w:r w:rsidR="003244FF" w:rsidRPr="003244FF">
        <w:rPr>
          <w:sz w:val="21"/>
          <w:szCs w:val="21"/>
        </w:rPr>
        <w:t>», и</w:t>
      </w:r>
    </w:p>
    <w:p w14:paraId="121EF317" w14:textId="77777777" w:rsidR="003244FF" w:rsidRPr="003244FF" w:rsidRDefault="003244FF" w:rsidP="003244FF">
      <w:pPr>
        <w:ind w:firstLine="567"/>
        <w:jc w:val="both"/>
        <w:rPr>
          <w:sz w:val="21"/>
          <w:szCs w:val="21"/>
        </w:rPr>
      </w:pPr>
      <w:r w:rsidRPr="003244FF">
        <w:rPr>
          <w:sz w:val="21"/>
          <w:szCs w:val="21"/>
        </w:rPr>
        <w:t xml:space="preserve">________, в лице ________, действующего на основании ________, именуемый в дальнейшем </w:t>
      </w:r>
      <w:r w:rsidRPr="003244FF">
        <w:rPr>
          <w:b/>
          <w:bCs/>
          <w:sz w:val="21"/>
          <w:szCs w:val="21"/>
        </w:rPr>
        <w:t>«Цессионарий</w:t>
      </w:r>
      <w:r w:rsidRPr="003244FF">
        <w:rPr>
          <w:sz w:val="21"/>
          <w:szCs w:val="21"/>
        </w:rPr>
        <w:t>», с другой стороны, руководствуясь ст.ст. 382-390 Гражданского кодекса РФ, заключили настоящий договор о нижеследующем:</w:t>
      </w:r>
    </w:p>
    <w:p w14:paraId="4860663D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353F046F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1. ПРЕДМЕТ ДОГОВОРА</w:t>
      </w:r>
    </w:p>
    <w:p w14:paraId="4D99DABC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5DCCEC4D" w14:textId="1520CD38" w:rsidR="003244FF" w:rsidRDefault="003244FF" w:rsidP="003244FF">
      <w:pPr>
        <w:pStyle w:val="Default"/>
        <w:ind w:firstLine="709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1.1. Цедент уступает </w:t>
      </w:r>
      <w:r w:rsidRPr="00240DA0">
        <w:rPr>
          <w:rFonts w:eastAsia="SimSun"/>
          <w:color w:val="auto"/>
          <w:sz w:val="21"/>
          <w:szCs w:val="21"/>
          <w:lang w:eastAsia="zh-CN"/>
        </w:rPr>
        <w:t xml:space="preserve">Цессионарию </w:t>
      </w:r>
      <w:r w:rsidRPr="00166138">
        <w:rPr>
          <w:rFonts w:eastAsia="SimSun"/>
          <w:b/>
          <w:color w:val="auto"/>
          <w:sz w:val="21"/>
          <w:szCs w:val="21"/>
          <w:lang w:eastAsia="zh-CN"/>
        </w:rPr>
        <w:t>следующие права (требования):</w:t>
      </w:r>
      <w:r>
        <w:rPr>
          <w:rFonts w:eastAsia="SimSun"/>
          <w:color w:val="auto"/>
          <w:sz w:val="21"/>
          <w:szCs w:val="21"/>
          <w:lang w:eastAsia="zh-CN"/>
        </w:rPr>
        <w:t xml:space="preserve"> </w:t>
      </w:r>
      <w:r w:rsidR="00322435" w:rsidRPr="00322435">
        <w:rPr>
          <w:rFonts w:eastAsia="SimSun"/>
          <w:color w:val="auto"/>
          <w:sz w:val="21"/>
          <w:szCs w:val="21"/>
          <w:lang w:eastAsia="zh-CN"/>
        </w:rPr>
        <w:t>Право требования к Баландину Денису Владимировичу (ИНН 022401526421)</w:t>
      </w:r>
      <w:r w:rsidRPr="003244FF">
        <w:rPr>
          <w:rFonts w:eastAsia="SimSun"/>
          <w:color w:val="auto"/>
          <w:sz w:val="21"/>
          <w:szCs w:val="21"/>
          <w:lang w:eastAsia="zh-CN"/>
        </w:rPr>
        <w:t>.</w:t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</w:p>
    <w:p w14:paraId="226931EB" w14:textId="4AEF6A46" w:rsidR="003244FF" w:rsidRPr="00166138" w:rsidRDefault="003244FF" w:rsidP="003244FF">
      <w:pPr>
        <w:pStyle w:val="Default"/>
        <w:ind w:firstLine="709"/>
        <w:jc w:val="both"/>
        <w:rPr>
          <w:rFonts w:eastAsia="SimSun"/>
          <w:color w:val="auto"/>
          <w:sz w:val="21"/>
          <w:szCs w:val="21"/>
          <w:lang w:eastAsia="zh-CN"/>
        </w:rPr>
      </w:pPr>
      <w:r w:rsidRPr="00240DA0">
        <w:rPr>
          <w:sz w:val="21"/>
          <w:szCs w:val="21"/>
        </w:rPr>
        <w:t>1.2. Уступаемые права требования переходят к Цессионарию с момента исполнения Цессионарием в полном объеме обязанности по оплате уступаемых прав.</w:t>
      </w:r>
    </w:p>
    <w:p w14:paraId="38ACD31F" w14:textId="77777777" w:rsidR="003244FF" w:rsidRPr="00240DA0" w:rsidRDefault="003244FF" w:rsidP="003244FF">
      <w:pPr>
        <w:pStyle w:val="Iauiue"/>
        <w:ind w:firstLine="709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1.3. Права требования переходят к Цессионарию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Должнику, предусмотренные действующим законодательством РФ.</w:t>
      </w:r>
    </w:p>
    <w:p w14:paraId="592C226E" w14:textId="77777777" w:rsidR="003244FF" w:rsidRPr="00240DA0" w:rsidRDefault="003244FF" w:rsidP="003244FF">
      <w:pPr>
        <w:jc w:val="center"/>
        <w:rPr>
          <w:sz w:val="21"/>
          <w:szCs w:val="21"/>
        </w:rPr>
      </w:pPr>
    </w:p>
    <w:p w14:paraId="0D31AB75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2. СУММА И УСЛОВИЯ ОПЛАТЫ </w:t>
      </w:r>
    </w:p>
    <w:p w14:paraId="458B64A5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0FA0F02D" w14:textId="56C67E0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2.1. Цена уступаемых Цессионарию прав требования, на основании Протокола о результатах торгов от «__» __</w:t>
      </w:r>
      <w:r>
        <w:rPr>
          <w:sz w:val="21"/>
          <w:szCs w:val="21"/>
        </w:rPr>
        <w:t>______</w:t>
      </w:r>
      <w:r w:rsidRPr="00240DA0">
        <w:rPr>
          <w:sz w:val="21"/>
          <w:szCs w:val="21"/>
        </w:rPr>
        <w:t>_ 20</w:t>
      </w:r>
      <w:r>
        <w:rPr>
          <w:sz w:val="21"/>
          <w:szCs w:val="21"/>
        </w:rPr>
        <w:t>2</w:t>
      </w:r>
      <w:r w:rsidR="00322435">
        <w:rPr>
          <w:sz w:val="21"/>
          <w:szCs w:val="21"/>
        </w:rPr>
        <w:t>5</w:t>
      </w:r>
      <w:r w:rsidRPr="00240DA0">
        <w:rPr>
          <w:sz w:val="21"/>
          <w:szCs w:val="21"/>
        </w:rPr>
        <w:t xml:space="preserve"> года составляет ____ (_______________)</w:t>
      </w:r>
      <w:r w:rsidRPr="00240DA0">
        <w:rPr>
          <w:b/>
          <w:sz w:val="21"/>
          <w:szCs w:val="21"/>
        </w:rPr>
        <w:t xml:space="preserve"> </w:t>
      </w:r>
      <w:r w:rsidRPr="00240DA0">
        <w:rPr>
          <w:sz w:val="21"/>
          <w:szCs w:val="21"/>
        </w:rPr>
        <w:t>рублей __ копеек (НДС не облагается).</w:t>
      </w:r>
    </w:p>
    <w:p w14:paraId="2C2AA6D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 Платежи по оплате стоимости уступаемых прав требования, указанной в п.</w:t>
      </w:r>
      <w:r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2.1., осуществляются в денежной форме в следующих размерах и порядке:</w:t>
      </w:r>
    </w:p>
    <w:p w14:paraId="7B4F84A8" w14:textId="0E5C4EAB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2.2.1. Задаток, внесенный для участия в торгах в размере</w:t>
      </w:r>
      <w:r>
        <w:rPr>
          <w:sz w:val="21"/>
          <w:szCs w:val="21"/>
        </w:rPr>
        <w:t xml:space="preserve"> 2</w:t>
      </w:r>
      <w:r w:rsidRPr="00240DA0">
        <w:rPr>
          <w:sz w:val="21"/>
          <w:szCs w:val="21"/>
        </w:rPr>
        <w:t xml:space="preserve">0% от начальной цены права требования, а именно ______________ (_______________________) рублей 00 копеек, внесенный на </w:t>
      </w:r>
      <w:r>
        <w:rPr>
          <w:sz w:val="21"/>
          <w:szCs w:val="21"/>
        </w:rPr>
        <w:t>специальный (задатковый) счет должника</w:t>
      </w:r>
      <w:r w:rsidRPr="00240DA0">
        <w:rPr>
          <w:sz w:val="21"/>
          <w:szCs w:val="21"/>
        </w:rPr>
        <w:t xml:space="preserve"> Цессионарием засчитывается в счет оплаты уступаемого права требования.</w:t>
      </w:r>
    </w:p>
    <w:p w14:paraId="34A11938" w14:textId="348FE8A0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2.2.2. Денежные средства в размере _________________ (__________________________)</w:t>
      </w:r>
      <w:r w:rsidRPr="00240DA0">
        <w:rPr>
          <w:b/>
          <w:sz w:val="21"/>
          <w:szCs w:val="21"/>
        </w:rPr>
        <w:t xml:space="preserve"> </w:t>
      </w:r>
      <w:r w:rsidRPr="00240DA0">
        <w:rPr>
          <w:sz w:val="21"/>
          <w:szCs w:val="21"/>
        </w:rPr>
        <w:t xml:space="preserve">рублей </w:t>
      </w:r>
      <w:r>
        <w:rPr>
          <w:sz w:val="21"/>
          <w:szCs w:val="21"/>
        </w:rPr>
        <w:t>__</w:t>
      </w:r>
      <w:r w:rsidRPr="00240DA0">
        <w:rPr>
          <w:sz w:val="21"/>
          <w:szCs w:val="21"/>
        </w:rPr>
        <w:t xml:space="preserve"> копеек Цессионарий обязуется оплатить в течение </w:t>
      </w:r>
      <w:r w:rsidR="00E7240F">
        <w:rPr>
          <w:sz w:val="21"/>
          <w:szCs w:val="21"/>
        </w:rPr>
        <w:t>3</w:t>
      </w:r>
      <w:r w:rsidRPr="00240DA0">
        <w:rPr>
          <w:sz w:val="21"/>
          <w:szCs w:val="21"/>
        </w:rPr>
        <w:t>0</w:t>
      </w:r>
      <w:r w:rsidR="00617252">
        <w:rPr>
          <w:sz w:val="21"/>
          <w:szCs w:val="21"/>
        </w:rPr>
        <w:t xml:space="preserve"> (тридцати)</w:t>
      </w:r>
      <w:r w:rsidRPr="00240DA0">
        <w:rPr>
          <w:sz w:val="21"/>
          <w:szCs w:val="21"/>
        </w:rPr>
        <w:t xml:space="preserve"> календарных дней с даты подписания настоящего договора на расчетный счет Цедента.</w:t>
      </w:r>
    </w:p>
    <w:p w14:paraId="23513A4F" w14:textId="77777777" w:rsidR="003244FF" w:rsidRPr="00240DA0" w:rsidRDefault="003244FF" w:rsidP="003244FF">
      <w:pPr>
        <w:tabs>
          <w:tab w:val="left" w:pos="56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  <w:t>2.3. Обязанность Цессионария по оплате уступленных прав считается исполненной с момента поступления денежных средств в полном объеме на расчетный счет Цедента.</w:t>
      </w:r>
    </w:p>
    <w:p w14:paraId="7E36AEAE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2.4. Настоящий договор заключается с победителем торгов не позднее чем через 5 дней с даты подведения итогов торгов. </w:t>
      </w:r>
    </w:p>
    <w:p w14:paraId="12D83C14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</w:p>
    <w:p w14:paraId="0C859047" w14:textId="161B62E8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3. ПРАВА </w:t>
      </w:r>
      <w:r w:rsidR="00617252">
        <w:rPr>
          <w:b/>
          <w:bCs/>
          <w:sz w:val="21"/>
          <w:szCs w:val="21"/>
        </w:rPr>
        <w:t xml:space="preserve"> </w:t>
      </w:r>
      <w:r w:rsidRPr="00240DA0">
        <w:rPr>
          <w:b/>
          <w:bCs/>
          <w:sz w:val="21"/>
          <w:szCs w:val="21"/>
        </w:rPr>
        <w:t>И ОБЯЗАННОСТИ СТОРОН</w:t>
      </w:r>
    </w:p>
    <w:p w14:paraId="7AFCB26E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4B56207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3.1. Цедент обязуется предоставить Цессионарию по Акту приема-передачи всю </w:t>
      </w:r>
      <w:r>
        <w:rPr>
          <w:sz w:val="21"/>
          <w:szCs w:val="21"/>
        </w:rPr>
        <w:t xml:space="preserve">имеющуюся в его распоряжении </w:t>
      </w:r>
      <w:r w:rsidRPr="00240DA0">
        <w:rPr>
          <w:sz w:val="21"/>
          <w:szCs w:val="21"/>
        </w:rPr>
        <w:t xml:space="preserve">документацию, удостоверяющую права требования долга с Должника, в течение </w:t>
      </w:r>
      <w:r>
        <w:rPr>
          <w:sz w:val="21"/>
          <w:szCs w:val="21"/>
        </w:rPr>
        <w:t>10</w:t>
      </w:r>
      <w:r w:rsidRPr="00240DA0">
        <w:rPr>
          <w:sz w:val="21"/>
          <w:szCs w:val="21"/>
        </w:rPr>
        <w:t xml:space="preserve"> (</w:t>
      </w:r>
      <w:r>
        <w:rPr>
          <w:sz w:val="21"/>
          <w:szCs w:val="21"/>
        </w:rPr>
        <w:t>десяти</w:t>
      </w:r>
      <w:r w:rsidRPr="00240DA0">
        <w:rPr>
          <w:sz w:val="21"/>
          <w:szCs w:val="21"/>
        </w:rPr>
        <w:t xml:space="preserve">) рабочих дней после исполнения Цессионарием в полном объеме обязанности по оплате уступаемых прав (требований). </w:t>
      </w:r>
    </w:p>
    <w:p w14:paraId="422874D5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3.2. Цедент письменно уведомляет Должника о переуступке прав требования в соответствии с условиями настоящего договора.</w:t>
      </w:r>
    </w:p>
    <w:p w14:paraId="2516F60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3.3. 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14:paraId="7CE964E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3.4. Цессионарий принимает на себя все риски и выгоды, связанные с истребованием долга с должников.</w:t>
      </w:r>
    </w:p>
    <w:p w14:paraId="20D0BD26" w14:textId="77777777" w:rsidR="003244FF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3.5. Цедент отказывается от всех рисков и выгод по сумме переданной задолженности, связанных с истребованием долга от Должника.</w:t>
      </w:r>
    </w:p>
    <w:p w14:paraId="02F51C5F" w14:textId="77777777" w:rsidR="003244FF" w:rsidRPr="00240DA0" w:rsidRDefault="003244FF" w:rsidP="003244FF">
      <w:pPr>
        <w:ind w:firstLine="708"/>
        <w:jc w:val="center"/>
        <w:rPr>
          <w:b/>
          <w:sz w:val="21"/>
          <w:szCs w:val="21"/>
        </w:rPr>
      </w:pPr>
      <w:r w:rsidRPr="00240DA0">
        <w:rPr>
          <w:b/>
          <w:sz w:val="21"/>
          <w:szCs w:val="21"/>
        </w:rPr>
        <w:t>4. ОТВЕТСТВЕННОСТЬ СТОРОН</w:t>
      </w:r>
    </w:p>
    <w:p w14:paraId="104E1985" w14:textId="77777777" w:rsidR="003244FF" w:rsidRPr="00240DA0" w:rsidRDefault="003244FF" w:rsidP="003244FF">
      <w:pPr>
        <w:ind w:firstLine="708"/>
        <w:jc w:val="center"/>
        <w:rPr>
          <w:b/>
          <w:sz w:val="21"/>
          <w:szCs w:val="21"/>
        </w:rPr>
      </w:pPr>
    </w:p>
    <w:p w14:paraId="1F35AEDB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14:paraId="6981C021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lastRenderedPageBreak/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14:paraId="31B4912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4.3. В случае неисполнения (ненадлежащего исполнения) Цессионарием условий настоящего Договора, Цедент имеет право в одностороннем порядке расторгнуть этот договор, при этом сумма внесенного задатка Цессионарию не возвращается.</w:t>
      </w:r>
    </w:p>
    <w:p w14:paraId="77312C81" w14:textId="77777777" w:rsidR="003244FF" w:rsidRPr="00240DA0" w:rsidRDefault="003244FF" w:rsidP="003244FF">
      <w:pPr>
        <w:ind w:right="-6"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34853891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75D7D522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5. ЗАКЛЮЧИТЕЛЬНЫЕ ПОЛОЖЕНИЯ</w:t>
      </w:r>
    </w:p>
    <w:p w14:paraId="74187DF9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6AA5A6C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5.1. Изменение условий договора, его расторжение и прекращение возможны только по письменному соглашению сторон.</w:t>
      </w:r>
    </w:p>
    <w:p w14:paraId="6FFBFABB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5.2. Все споры и разногласия разрешаются путем переговоров на основе действующего законодательства и обычаев делового оборота. При не</w:t>
      </w:r>
      <w:r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урегулировании в процессе переговоров спорных вопросов, споры разрешаются в арбитражном суде в порядке, установленном действующим законодательством.</w:t>
      </w:r>
    </w:p>
    <w:p w14:paraId="30CEBAFD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5.3. Настоящий Договор составлен в трех экземплярах, имеющих равную юридическую силу, по одному для каждой из сторон.</w:t>
      </w:r>
    </w:p>
    <w:p w14:paraId="05E85AD9" w14:textId="77777777" w:rsidR="003244FF" w:rsidRPr="007C3E01" w:rsidRDefault="003244FF" w:rsidP="003244FF">
      <w:pPr>
        <w:ind w:firstLine="567"/>
        <w:jc w:val="center"/>
        <w:rPr>
          <w:b/>
          <w:sz w:val="21"/>
          <w:szCs w:val="21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779"/>
      </w:tblGrid>
      <w:tr w:rsidR="003244FF" w:rsidRPr="007C3E01" w14:paraId="483BC58A" w14:textId="77777777" w:rsidTr="00C40B8F">
        <w:tc>
          <w:tcPr>
            <w:tcW w:w="4860" w:type="dxa"/>
          </w:tcPr>
          <w:p w14:paraId="3DF1EFA1" w14:textId="77777777" w:rsidR="003244FF" w:rsidRDefault="003244FF" w:rsidP="00C40B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ЦЕДЕНТ</w:t>
            </w:r>
            <w:r w:rsidRPr="007C3E01">
              <w:rPr>
                <w:b/>
                <w:bCs/>
                <w:sz w:val="21"/>
                <w:szCs w:val="21"/>
              </w:rPr>
              <w:t>:</w:t>
            </w:r>
          </w:p>
          <w:p w14:paraId="0582C131" w14:textId="77777777" w:rsidR="003244FF" w:rsidRPr="00BA4DCA" w:rsidRDefault="003244FF" w:rsidP="00C40B8F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779" w:type="dxa"/>
          </w:tcPr>
          <w:p w14:paraId="043A3624" w14:textId="77777777" w:rsidR="003244FF" w:rsidRPr="00BA4DCA" w:rsidRDefault="003244FF" w:rsidP="00C40B8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ЦЕССИОНАРИЙ</w:t>
            </w:r>
            <w:r w:rsidRPr="007C3E01">
              <w:rPr>
                <w:b/>
                <w:sz w:val="21"/>
                <w:szCs w:val="21"/>
              </w:rPr>
              <w:t>:</w:t>
            </w:r>
          </w:p>
        </w:tc>
      </w:tr>
      <w:tr w:rsidR="003244FF" w:rsidRPr="007C3E01" w14:paraId="270B2E83" w14:textId="77777777" w:rsidTr="00C40B8F">
        <w:tc>
          <w:tcPr>
            <w:tcW w:w="4860" w:type="dxa"/>
          </w:tcPr>
          <w:p w14:paraId="38161D65" w14:textId="214FC65C" w:rsidR="003244FF" w:rsidRPr="00BA4DCA" w:rsidRDefault="006901ED" w:rsidP="00C40B8F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Общество с ограниченной ответственностью</w:t>
            </w:r>
            <w:r w:rsidR="003244FF" w:rsidRPr="00BA4DCA">
              <w:rPr>
                <w:bCs/>
                <w:sz w:val="21"/>
                <w:szCs w:val="21"/>
              </w:rPr>
              <w:t xml:space="preserve"> «</w:t>
            </w:r>
            <w:r w:rsidR="00322435">
              <w:rPr>
                <w:bCs/>
                <w:sz w:val="21"/>
                <w:szCs w:val="21"/>
              </w:rPr>
              <w:t>Звезда</w:t>
            </w:r>
            <w:r w:rsidR="003244FF" w:rsidRPr="00BA4DCA">
              <w:rPr>
                <w:bCs/>
                <w:sz w:val="21"/>
                <w:szCs w:val="21"/>
              </w:rPr>
              <w:t>»</w:t>
            </w:r>
          </w:p>
          <w:p w14:paraId="43727280" w14:textId="6303E432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ОГРН </w:t>
            </w:r>
            <w:r w:rsidR="00322435" w:rsidRPr="00130E59">
              <w:rPr>
                <w:rFonts w:eastAsia="Times New Roman"/>
                <w:color w:val="000000" w:themeColor="text1"/>
                <w:sz w:val="20"/>
                <w:szCs w:val="20"/>
              </w:rPr>
              <w:t>1130280028416</w:t>
            </w:r>
          </w:p>
          <w:p w14:paraId="189F64EE" w14:textId="09EF8441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ИНН </w:t>
            </w:r>
            <w:r w:rsidR="00322435" w:rsidRPr="00130E59">
              <w:rPr>
                <w:rFonts w:eastAsia="Times New Roman"/>
                <w:color w:val="000000" w:themeColor="text1"/>
                <w:sz w:val="20"/>
                <w:szCs w:val="20"/>
              </w:rPr>
              <w:t>0274176535</w:t>
            </w:r>
          </w:p>
          <w:p w14:paraId="3E3FE6E8" w14:textId="77777777" w:rsidR="00322435" w:rsidRDefault="003244FF" w:rsidP="00C40B8F">
            <w:pPr>
              <w:jc w:val="both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BA4DCA">
              <w:rPr>
                <w:bCs/>
                <w:sz w:val="21"/>
                <w:szCs w:val="21"/>
              </w:rPr>
              <w:t xml:space="preserve">Адрес: </w:t>
            </w:r>
            <w:r w:rsidR="00322435" w:rsidRPr="00130E59">
              <w:rPr>
                <w:rFonts w:eastAsia="Times New Roman"/>
                <w:color w:val="000000" w:themeColor="text1"/>
                <w:sz w:val="20"/>
                <w:szCs w:val="20"/>
              </w:rPr>
              <w:t>450002, РЕСПУБЛИКА БАШКОРТОСТАН, ГОРОД УФА, УЛИЦА ЦЮРУПЫ, 5</w:t>
            </w:r>
          </w:p>
          <w:p w14:paraId="491C83C1" w14:textId="20A03C8E" w:rsidR="003244FF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>Адрес получения корреспонденции: 191060, г. Санкт-Петербург, Смольного 1/3, подъезд 6</w:t>
            </w:r>
          </w:p>
          <w:p w14:paraId="65F75B01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  <w:p w14:paraId="5D6B11AC" w14:textId="77777777" w:rsidR="003244FF" w:rsidRPr="00BA4DCA" w:rsidRDefault="003244FF" w:rsidP="00C40B8F">
            <w:pPr>
              <w:jc w:val="both"/>
              <w:rPr>
                <w:b/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 xml:space="preserve">Банковские реквизиты: </w:t>
            </w:r>
          </w:p>
          <w:p w14:paraId="6F91EB4B" w14:textId="0682CE96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Расчетный счет </w:t>
            </w:r>
            <w:r w:rsidR="00322435" w:rsidRPr="00322435">
              <w:rPr>
                <w:sz w:val="20"/>
                <w:szCs w:val="20"/>
              </w:rPr>
              <w:t>40701810820150000042</w:t>
            </w:r>
          </w:p>
          <w:p w14:paraId="4BFC8718" w14:textId="7AE5F590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БИК </w:t>
            </w:r>
            <w:r w:rsidR="00322435" w:rsidRPr="00322435">
              <w:rPr>
                <w:sz w:val="20"/>
                <w:szCs w:val="20"/>
              </w:rPr>
              <w:t>044525388</w:t>
            </w:r>
            <w:r w:rsidRPr="00BA4DCA">
              <w:rPr>
                <w:bCs/>
                <w:sz w:val="21"/>
                <w:szCs w:val="21"/>
              </w:rPr>
              <w:t xml:space="preserve"> </w:t>
            </w:r>
          </w:p>
          <w:p w14:paraId="4ADF9596" w14:textId="77777777" w:rsidR="00322435" w:rsidRDefault="00322435" w:rsidP="00C40B8F">
            <w:pPr>
              <w:jc w:val="both"/>
              <w:rPr>
                <w:sz w:val="20"/>
                <w:szCs w:val="20"/>
              </w:rPr>
            </w:pPr>
            <w:r w:rsidRPr="00322435">
              <w:rPr>
                <w:sz w:val="20"/>
                <w:szCs w:val="20"/>
              </w:rPr>
              <w:t>ТКБ БАНК ПАО</w:t>
            </w:r>
          </w:p>
          <w:p w14:paraId="331B2712" w14:textId="73B459CC" w:rsidR="003244FF" w:rsidRDefault="006901ED" w:rsidP="00C40B8F">
            <w:pPr>
              <w:jc w:val="both"/>
              <w:rPr>
                <w:sz w:val="20"/>
                <w:szCs w:val="20"/>
              </w:rPr>
            </w:pPr>
            <w:r w:rsidRPr="00BA4DCA">
              <w:rPr>
                <w:bCs/>
                <w:sz w:val="21"/>
                <w:szCs w:val="21"/>
              </w:rPr>
              <w:t xml:space="preserve"> </w:t>
            </w:r>
            <w:r w:rsidR="003244FF" w:rsidRPr="00BA4DCA">
              <w:rPr>
                <w:bCs/>
                <w:sz w:val="21"/>
                <w:szCs w:val="21"/>
              </w:rPr>
              <w:t xml:space="preserve">К/с </w:t>
            </w:r>
            <w:r w:rsidR="00322435" w:rsidRPr="00322435">
              <w:rPr>
                <w:sz w:val="20"/>
                <w:szCs w:val="20"/>
              </w:rPr>
              <w:t>30101810800000000388</w:t>
            </w:r>
          </w:p>
          <w:p w14:paraId="65965A73" w14:textId="0F0772BD" w:rsidR="00565724" w:rsidRDefault="00565724" w:rsidP="00C40B8F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КПП </w:t>
            </w:r>
            <w:r w:rsidRPr="00565724">
              <w:rPr>
                <w:sz w:val="20"/>
                <w:szCs w:val="20"/>
              </w:rPr>
              <w:t>770901001</w:t>
            </w:r>
          </w:p>
          <w:p w14:paraId="33B6ABD7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  <w:p w14:paraId="01EB29D5" w14:textId="77777777" w:rsidR="003244FF" w:rsidRDefault="003244FF" w:rsidP="00C40B8F">
            <w:pPr>
              <w:jc w:val="both"/>
              <w:rPr>
                <w:b/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 xml:space="preserve">Конкурсный управляющий </w:t>
            </w:r>
          </w:p>
          <w:p w14:paraId="35B071DF" w14:textId="74284187" w:rsidR="003244FF" w:rsidRDefault="006901ED" w:rsidP="00C40B8F">
            <w:pPr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ООО «</w:t>
            </w:r>
            <w:r w:rsidR="00322435">
              <w:rPr>
                <w:b/>
                <w:bCs/>
                <w:sz w:val="21"/>
                <w:szCs w:val="21"/>
              </w:rPr>
              <w:t>Звезда</w:t>
            </w:r>
            <w:r w:rsidR="003244FF" w:rsidRPr="00BA4DCA">
              <w:rPr>
                <w:b/>
                <w:bCs/>
                <w:sz w:val="21"/>
                <w:szCs w:val="21"/>
              </w:rPr>
              <w:t>»</w:t>
            </w:r>
          </w:p>
          <w:p w14:paraId="4D0D5945" w14:textId="18523E3D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>___________________________</w:t>
            </w:r>
            <w:r w:rsidR="00322435">
              <w:rPr>
                <w:b/>
                <w:bCs/>
                <w:sz w:val="21"/>
                <w:szCs w:val="21"/>
              </w:rPr>
              <w:t>А.В. Скрипченко</w:t>
            </w:r>
          </w:p>
        </w:tc>
        <w:tc>
          <w:tcPr>
            <w:tcW w:w="4779" w:type="dxa"/>
          </w:tcPr>
          <w:p w14:paraId="14269412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</w:tc>
      </w:tr>
    </w:tbl>
    <w:p w14:paraId="7304255D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11A4F75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966F9EB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E8E91FA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E82EE7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7002885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C3483C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75AF9EE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D6F5C8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43CAC62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6AE1E9F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0D96644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F353ADD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81FE2F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4A51E2EF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427BCB2F" w14:textId="77777777" w:rsidR="003244FF" w:rsidRPr="00240DA0" w:rsidRDefault="003244FF" w:rsidP="003244FF">
      <w:pPr>
        <w:rPr>
          <w:sz w:val="21"/>
          <w:szCs w:val="21"/>
        </w:rPr>
      </w:pPr>
    </w:p>
    <w:p w14:paraId="222E942E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48BD002" w14:textId="77777777" w:rsidR="00746861" w:rsidRDefault="00746861"/>
    <w:sectPr w:rsidR="00746861" w:rsidSect="003244FF">
      <w:headerReference w:type="default" r:id="rId6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4EBF" w14:textId="77777777" w:rsidR="00322435" w:rsidRDefault="00322435">
      <w:r>
        <w:separator/>
      </w:r>
    </w:p>
  </w:endnote>
  <w:endnote w:type="continuationSeparator" w:id="0">
    <w:p w14:paraId="5EA59964" w14:textId="77777777" w:rsidR="00322435" w:rsidRDefault="00322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97AAD" w14:textId="77777777" w:rsidR="00322435" w:rsidRDefault="00322435">
      <w:r>
        <w:separator/>
      </w:r>
    </w:p>
  </w:footnote>
  <w:footnote w:type="continuationSeparator" w:id="0">
    <w:p w14:paraId="5B4D9475" w14:textId="77777777" w:rsidR="00322435" w:rsidRDefault="00322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7B1F" w14:textId="77777777" w:rsidR="00981129" w:rsidRDefault="00981129">
    <w:pPr>
      <w:pStyle w:val="a3"/>
    </w:pPr>
    <w:r>
      <w:t>ПРОЕКТ</w:t>
    </w:r>
  </w:p>
  <w:p w14:paraId="20592B2E" w14:textId="77777777" w:rsidR="00981129" w:rsidRDefault="009811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FF"/>
    <w:rsid w:val="00322435"/>
    <w:rsid w:val="003244FF"/>
    <w:rsid w:val="00565724"/>
    <w:rsid w:val="00617252"/>
    <w:rsid w:val="006901ED"/>
    <w:rsid w:val="00746861"/>
    <w:rsid w:val="008010F8"/>
    <w:rsid w:val="00981129"/>
    <w:rsid w:val="00E20515"/>
    <w:rsid w:val="00E7240F"/>
    <w:rsid w:val="00FE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7425"/>
  <w15:chartTrackingRefBased/>
  <w15:docId w15:val="{33D30E8C-4F2E-4070-AA39-2A99B785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4FF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244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3244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44FF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efault">
    <w:name w:val="Default"/>
    <w:rsid w:val="003244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ARINA</cp:lastModifiedBy>
  <cp:revision>3</cp:revision>
  <dcterms:created xsi:type="dcterms:W3CDTF">2025-06-05T14:18:00Z</dcterms:created>
  <dcterms:modified xsi:type="dcterms:W3CDTF">2025-06-06T12:46:00Z</dcterms:modified>
</cp:coreProperties>
</file>