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0491A" w14:textId="77777777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14:paraId="33416481" w14:textId="793F2AAA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  <w:r w:rsidR="00485555">
        <w:rPr>
          <w:rFonts w:ascii="Times New Roman" w:hAnsi="Times New Roman" w:cs="Times New Roman"/>
          <w:b/>
          <w:sz w:val="24"/>
          <w:szCs w:val="24"/>
        </w:rPr>
        <w:t xml:space="preserve"> (проект)</w:t>
      </w:r>
    </w:p>
    <w:p w14:paraId="6EB97EA7" w14:textId="77777777" w:rsidR="008D6C00" w:rsidRDefault="008D6C00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D3CCC0B" w14:textId="149ED350" w:rsidR="008D6C00" w:rsidRDefault="00F170E3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5B77B4">
        <w:rPr>
          <w:rFonts w:ascii="Times New Roman" w:hAnsi="Times New Roman" w:cs="Times New Roman"/>
          <w:b/>
          <w:sz w:val="24"/>
          <w:szCs w:val="24"/>
        </w:rPr>
        <w:t>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B77B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"___" _________ 2025 г.</w:t>
      </w:r>
    </w:p>
    <w:p w14:paraId="006CBA1C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2C7E2A" w14:textId="30817D93" w:rsidR="008D6C00" w:rsidRDefault="00F3299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993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«ЕДС ЖКХ Восток» </w:t>
      </w:r>
      <w:r w:rsidRPr="00F32993">
        <w:rPr>
          <w:rFonts w:ascii="Times New Roman" w:hAnsi="Times New Roman" w:cs="Times New Roman"/>
          <w:bCs/>
          <w:sz w:val="24"/>
          <w:szCs w:val="24"/>
        </w:rPr>
        <w:t>в лице конкурсного управляющего Мощонского Ильи Николаевича, действующего на основании Решения Арбитражного суда Московской области по делу А41-36688/21 от 13.10.2021 г</w:t>
      </w:r>
      <w:r w:rsidR="00F170E3" w:rsidRPr="00F32993">
        <w:rPr>
          <w:rFonts w:ascii="Times New Roman" w:hAnsi="Times New Roman" w:cs="Times New Roman"/>
          <w:bCs/>
          <w:sz w:val="24"/>
          <w:szCs w:val="24"/>
        </w:rPr>
        <w:t>,</w:t>
      </w:r>
      <w:r w:rsidR="00F170E3">
        <w:rPr>
          <w:rFonts w:ascii="Times New Roman" w:hAnsi="Times New Roman" w:cs="Times New Roman"/>
          <w:sz w:val="24"/>
          <w:szCs w:val="24"/>
        </w:rPr>
        <w:t xml:space="preserve"> именуемое в дальнейшем "Цедент", с одной стороны, и </w:t>
      </w:r>
      <w:r w:rsidR="00F170E3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F170E3">
        <w:rPr>
          <w:rFonts w:ascii="Times New Roman" w:hAnsi="Times New Roman" w:cs="Times New Roman"/>
          <w:sz w:val="24"/>
          <w:szCs w:val="24"/>
        </w:rPr>
        <w:t xml:space="preserve"> в лице ____________________________, действующего на основании ____________, именуемое в дальнейшем "Цессионарий", с другой стороны, вместе именуемые "Стороны", заключили настоящий договор о нижеследующем:</w:t>
      </w:r>
    </w:p>
    <w:p w14:paraId="53F101BA" w14:textId="3686F8F1" w:rsidR="008D6C00" w:rsidRDefault="00F170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</w:t>
      </w:r>
      <w:r w:rsidR="00485555">
        <w:rPr>
          <w:rFonts w:ascii="Times New Roman" w:hAnsi="Times New Roman" w:cs="Times New Roman"/>
          <w:sz w:val="24"/>
          <w:szCs w:val="24"/>
        </w:rPr>
        <w:t xml:space="preserve">по взысканию дебиторской задолженности ООО «ЕДС ЖКХ Восток»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485555">
        <w:rPr>
          <w:rFonts w:ascii="Times New Roman" w:hAnsi="Times New Roman" w:cs="Times New Roman"/>
          <w:sz w:val="24"/>
          <w:szCs w:val="24"/>
        </w:rPr>
        <w:t>физическим лицам</w:t>
      </w:r>
      <w:r>
        <w:rPr>
          <w:rFonts w:ascii="Times New Roman" w:hAnsi="Times New Roman" w:cs="Times New Roman"/>
          <w:sz w:val="24"/>
          <w:szCs w:val="24"/>
        </w:rPr>
        <w:t>, именуем</w:t>
      </w:r>
      <w:r w:rsidR="00485555">
        <w:rPr>
          <w:rFonts w:ascii="Times New Roman" w:hAnsi="Times New Roman" w:cs="Times New Roman"/>
          <w:sz w:val="24"/>
          <w:szCs w:val="24"/>
        </w:rPr>
        <w:t>ыми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"Должник</w:t>
      </w:r>
      <w:r w:rsidR="0048555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", </w:t>
      </w:r>
      <w:r w:rsidR="00485555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485555" w:rsidRPr="00485555">
        <w:rPr>
          <w:rFonts w:ascii="Times New Roman" w:hAnsi="Times New Roman" w:cs="Times New Roman"/>
          <w:sz w:val="24"/>
          <w:szCs w:val="24"/>
        </w:rPr>
        <w:t>16 591</w:t>
      </w:r>
      <w:r w:rsidR="00485555">
        <w:rPr>
          <w:rFonts w:ascii="Times New Roman" w:hAnsi="Times New Roman" w:cs="Times New Roman"/>
          <w:sz w:val="24"/>
          <w:szCs w:val="24"/>
        </w:rPr>
        <w:t> </w:t>
      </w:r>
      <w:r w:rsidR="00485555" w:rsidRPr="00485555">
        <w:rPr>
          <w:rFonts w:ascii="Times New Roman" w:hAnsi="Times New Roman" w:cs="Times New Roman"/>
          <w:sz w:val="24"/>
          <w:szCs w:val="24"/>
        </w:rPr>
        <w:t>534</w:t>
      </w:r>
      <w:r w:rsidR="00485555">
        <w:rPr>
          <w:rFonts w:ascii="Times New Roman" w:hAnsi="Times New Roman" w:cs="Times New Roman"/>
          <w:sz w:val="24"/>
          <w:szCs w:val="24"/>
        </w:rPr>
        <w:t xml:space="preserve"> (шестнадцать миллионов пятьсот девяносто одна тысяча пятьсот тридцать четыре) </w:t>
      </w:r>
      <w:r w:rsidR="00485555" w:rsidRPr="00485555">
        <w:rPr>
          <w:rFonts w:ascii="Times New Roman" w:hAnsi="Times New Roman" w:cs="Times New Roman"/>
          <w:sz w:val="24"/>
          <w:szCs w:val="24"/>
        </w:rPr>
        <w:t>руб</w:t>
      </w:r>
      <w:r w:rsidR="00485555">
        <w:rPr>
          <w:rFonts w:ascii="Times New Roman" w:hAnsi="Times New Roman" w:cs="Times New Roman"/>
          <w:sz w:val="24"/>
          <w:szCs w:val="24"/>
        </w:rPr>
        <w:t>. 43 коп.</w:t>
      </w:r>
    </w:p>
    <w:p w14:paraId="6F444198" w14:textId="06F42546" w:rsidR="008D6C00" w:rsidRDefault="00F170E3" w:rsidP="00C2330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23301" w:rsidRPr="00C23301">
        <w:rPr>
          <w:rFonts w:ascii="Times New Roman" w:hAnsi="Times New Roman" w:cs="Times New Roman"/>
          <w:sz w:val="24"/>
          <w:szCs w:val="24"/>
        </w:rPr>
        <w:t>Перечень Должников, в отношении которых произведена уступка права требования приведен в Приложении № 1 к настоящему договору.</w:t>
      </w:r>
    </w:p>
    <w:p w14:paraId="28954D92" w14:textId="7308F756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Сумма передаваемого в соответствии с </w:t>
      </w:r>
      <w:hyperlink w:anchor="Par13" w:history="1">
        <w:r>
          <w:rPr>
            <w:rFonts w:ascii="Times New Roman" w:hAnsi="Times New Roman" w:cs="Times New Roman"/>
            <w:sz w:val="24"/>
            <w:szCs w:val="24"/>
          </w:rPr>
          <w:t>п.1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485555" w:rsidRPr="00485555">
        <w:rPr>
          <w:rFonts w:ascii="Times New Roman" w:hAnsi="Times New Roman" w:cs="Times New Roman"/>
          <w:sz w:val="24"/>
          <w:szCs w:val="24"/>
        </w:rPr>
        <w:t>16 591</w:t>
      </w:r>
      <w:r w:rsidR="00485555">
        <w:rPr>
          <w:rFonts w:ascii="Times New Roman" w:hAnsi="Times New Roman" w:cs="Times New Roman"/>
          <w:sz w:val="24"/>
          <w:szCs w:val="24"/>
        </w:rPr>
        <w:t> </w:t>
      </w:r>
      <w:r w:rsidR="00485555" w:rsidRPr="00485555">
        <w:rPr>
          <w:rFonts w:ascii="Times New Roman" w:hAnsi="Times New Roman" w:cs="Times New Roman"/>
          <w:sz w:val="24"/>
          <w:szCs w:val="24"/>
        </w:rPr>
        <w:t>534</w:t>
      </w:r>
      <w:r w:rsidR="00485555">
        <w:rPr>
          <w:rFonts w:ascii="Times New Roman" w:hAnsi="Times New Roman" w:cs="Times New Roman"/>
          <w:sz w:val="24"/>
          <w:szCs w:val="24"/>
        </w:rPr>
        <w:t xml:space="preserve"> (шестнадцать миллионов пятьсот девяносто одна тысяча пятьсот тридцать четыре) </w:t>
      </w:r>
      <w:r w:rsidR="00485555" w:rsidRPr="00485555">
        <w:rPr>
          <w:rFonts w:ascii="Times New Roman" w:hAnsi="Times New Roman" w:cs="Times New Roman"/>
          <w:sz w:val="24"/>
          <w:szCs w:val="24"/>
        </w:rPr>
        <w:t>руб</w:t>
      </w:r>
      <w:r w:rsidR="00485555">
        <w:rPr>
          <w:rFonts w:ascii="Times New Roman" w:hAnsi="Times New Roman" w:cs="Times New Roman"/>
          <w:sz w:val="24"/>
          <w:szCs w:val="24"/>
        </w:rPr>
        <w:t>. 43 коп.</w:t>
      </w:r>
    </w:p>
    <w:p w14:paraId="24F9B8C3" w14:textId="792D742C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качестве оплаты за уступаемое право требования Цедента к Должник</w:t>
      </w:r>
      <w:r w:rsidR="001958CE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 xml:space="preserve"> Цессионарий обязуется выплатить Цеденту денежные средства в размере____________ рублей ____ копеек.</w:t>
      </w:r>
    </w:p>
    <w:p w14:paraId="1B31D7A7" w14:textId="4EE31FD2" w:rsidR="008D6C00" w:rsidRDefault="00F3299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170E3">
        <w:rPr>
          <w:rFonts w:ascii="Times New Roman" w:hAnsi="Times New Roman" w:cs="Times New Roman"/>
          <w:sz w:val="24"/>
          <w:szCs w:val="24"/>
        </w:rPr>
        <w:t>.1. Сумма внесенного задатка, установленного в размере _________ (___________________) рублей 00 копеек, перечисленная Покупателем на счет организатора торгов ООО «</w:t>
      </w:r>
      <w:r w:rsidR="006E32B7">
        <w:rPr>
          <w:rFonts w:ascii="Times New Roman" w:hAnsi="Times New Roman" w:cs="Times New Roman"/>
          <w:sz w:val="24"/>
          <w:szCs w:val="24"/>
        </w:rPr>
        <w:t>ЛЕКС ХАБ</w:t>
      </w:r>
      <w:r w:rsidR="00F170E3">
        <w:rPr>
          <w:rFonts w:ascii="Times New Roman" w:hAnsi="Times New Roman" w:cs="Times New Roman"/>
          <w:sz w:val="24"/>
          <w:szCs w:val="24"/>
        </w:rPr>
        <w:t>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14:paraId="622ADEBC" w14:textId="6457B988" w:rsidR="008D6C00" w:rsidRDefault="00F3299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170E3">
        <w:rPr>
          <w:rFonts w:ascii="Times New Roman" w:hAnsi="Times New Roman" w:cs="Times New Roman"/>
          <w:sz w:val="24"/>
          <w:szCs w:val="24"/>
        </w:rPr>
        <w:t>.2. Подлежащая оплате оставшаяся часть цены продажи Объекта составляет (___________________)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="00F170E3">
        <w:rPr>
          <w:rFonts w:ascii="Times New Roman" w:hAnsi="Times New Roman" w:cs="Times New Roman"/>
          <w:sz w:val="24"/>
          <w:szCs w:val="24"/>
        </w:rPr>
        <w:t xml:space="preserve"> 00 коп</w:t>
      </w:r>
      <w:r>
        <w:rPr>
          <w:rFonts w:ascii="Times New Roman" w:hAnsi="Times New Roman" w:cs="Times New Roman"/>
          <w:sz w:val="24"/>
          <w:szCs w:val="24"/>
        </w:rPr>
        <w:t>.</w:t>
      </w:r>
      <w:r w:rsidR="00F170E3">
        <w:rPr>
          <w:rFonts w:ascii="Times New Roman" w:hAnsi="Times New Roman" w:cs="Times New Roman"/>
          <w:sz w:val="24"/>
          <w:szCs w:val="24"/>
        </w:rPr>
        <w:t xml:space="preserve">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14:paraId="21AFAD90" w14:textId="1DAB5704" w:rsidR="008D6C00" w:rsidRDefault="00F3299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170E3">
        <w:rPr>
          <w:rFonts w:ascii="Times New Roman" w:hAnsi="Times New Roman" w:cs="Times New Roman"/>
          <w:sz w:val="24"/>
          <w:szCs w:val="24"/>
        </w:rPr>
        <w:t>.  Стороны договорились о том, что право требования к Должник</w:t>
      </w:r>
      <w:r w:rsidR="001958CE">
        <w:rPr>
          <w:rFonts w:ascii="Times New Roman" w:hAnsi="Times New Roman" w:cs="Times New Roman"/>
          <w:sz w:val="24"/>
          <w:szCs w:val="24"/>
        </w:rPr>
        <w:t>ам</w:t>
      </w:r>
      <w:r w:rsidR="00F170E3">
        <w:rPr>
          <w:rFonts w:ascii="Times New Roman" w:hAnsi="Times New Roman" w:cs="Times New Roman"/>
          <w:sz w:val="24"/>
          <w:szCs w:val="24"/>
        </w:rPr>
        <w:t xml:space="preserve"> переходит к Цессионарию только с момента его полной оплаты Цессионарием.</w:t>
      </w:r>
    </w:p>
    <w:p w14:paraId="6BA229ED" w14:textId="5E0E99C4" w:rsidR="008D6C00" w:rsidRDefault="00F3299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170E3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472F6747" w14:textId="0A429440" w:rsidR="008D6C00" w:rsidRDefault="00F3299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170E3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0099E424" w14:textId="647CB395" w:rsidR="008D6C00" w:rsidRDefault="00F3299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170E3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14:paraId="2AD1E849" w14:textId="45AB0AA3" w:rsidR="008D6C00" w:rsidRDefault="00F3299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170E3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51C8FCA1" w14:textId="6FCDAFE2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F3299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2690961A" w14:textId="4B0201F6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299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Цессионарий обязуется в пятидневный срок после полной оплаты Договора Цессионарием уведомить Должник</w:t>
      </w:r>
      <w:r w:rsidR="001958CE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о переуступке права требования Цессионарию согласно настоящему договору и предоставить соответствующие письменные доказательства Цеденту.</w:t>
      </w:r>
    </w:p>
    <w:p w14:paraId="13DB2AEE" w14:textId="67FEBC0F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299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Настоящий договор составлен в 2-х экземплярах, имеющих одинаковую юридическую силу, по одному для каждой Стороны.</w:t>
      </w:r>
    </w:p>
    <w:p w14:paraId="5A0AAAE0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4A38FA" w14:textId="77777777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14:paraId="4878B459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325E63" w14:textId="77777777" w:rsidR="00F32993" w:rsidRPr="00F32993" w:rsidRDefault="00F170E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F32993" w:rsidRPr="00F32993">
        <w:rPr>
          <w:rFonts w:ascii="Times New Roman" w:hAnsi="Times New Roman" w:cs="Times New Roman"/>
          <w:sz w:val="24"/>
          <w:szCs w:val="24"/>
          <w:u w:val="single"/>
        </w:rPr>
        <w:t>ООО «ЕДС ЖКС Восток»</w:t>
      </w:r>
    </w:p>
    <w:p w14:paraId="495BA0AE" w14:textId="77777777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>Юр. адрес: 142500, Московская область, г. Павловский посад, пер. Карла Маркса, д. 11А, офис 34</w:t>
      </w:r>
    </w:p>
    <w:p w14:paraId="5B300D33" w14:textId="77777777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ОГРН 1145035000373, ИНН 5035043660, </w:t>
      </w:r>
    </w:p>
    <w:p w14:paraId="5D773D22" w14:textId="3858FFDD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>р/с 40702810908030000149 в ПАО «Банк ВТБ», БИК 044525187, к/с 30101810700000000187</w:t>
      </w:r>
    </w:p>
    <w:p w14:paraId="3B1AFAF1" w14:textId="0C9F4543" w:rsidR="008D6C00" w:rsidRDefault="008D6C00" w:rsidP="00F3299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19C8B8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935F42B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Цессионарий: _______________</w:t>
      </w:r>
    </w:p>
    <w:p w14:paraId="45E4C760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74C178BA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3D416305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10807C94" w14:textId="77777777" w:rsidR="008D6C00" w:rsidRDefault="008D6C0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37F15D" w14:textId="77777777" w:rsidR="008D6C00" w:rsidRDefault="00F170E3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14:paraId="79334E14" w14:textId="77777777" w:rsidR="008D6C00" w:rsidRDefault="008D6C0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47588A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Цедент: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Цессионарий</w:t>
      </w:r>
    </w:p>
    <w:p w14:paraId="0C1C88F7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DBF359C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787F41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_________________/Мощонский И. Н.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_________________/____________</w:t>
      </w:r>
    </w:p>
    <w:p w14:paraId="08B6DBCD" w14:textId="5F46AB7F" w:rsidR="00C23301" w:rsidRDefault="00C23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77ACD0" w14:textId="77777777" w:rsidR="00C23301" w:rsidRPr="00C23301" w:rsidRDefault="00C23301" w:rsidP="00C23301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3301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652D6BAC" w14:textId="60483888" w:rsidR="00C23301" w:rsidRPr="00C23301" w:rsidRDefault="00C23301" w:rsidP="00C23301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3301">
        <w:rPr>
          <w:rFonts w:ascii="Times New Roman" w:hAnsi="Times New Roman" w:cs="Times New Roman"/>
          <w:sz w:val="24"/>
          <w:szCs w:val="24"/>
        </w:rPr>
        <w:t xml:space="preserve">к договору уступки права требования (цессии) № 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A888399" w14:textId="7CFFCCC4" w:rsidR="00C23301" w:rsidRDefault="00C23301" w:rsidP="00C23301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330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__.__._____</w:t>
      </w:r>
      <w:r w:rsidRPr="00C2330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C5F6C6B" w14:textId="73CF3064" w:rsidR="00C23301" w:rsidRDefault="00C23301" w:rsidP="00C23301">
      <w:pPr>
        <w:pStyle w:val="ConsPlusNonformat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805F57" w14:textId="328812E6" w:rsidR="00C23301" w:rsidRDefault="00C23301" w:rsidP="00C23301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3301">
        <w:rPr>
          <w:rFonts w:ascii="Times New Roman" w:hAnsi="Times New Roman" w:cs="Times New Roman"/>
          <w:b/>
          <w:bCs/>
          <w:sz w:val="24"/>
          <w:szCs w:val="24"/>
        </w:rPr>
        <w:t>Перечень Должников</w:t>
      </w:r>
    </w:p>
    <w:p w14:paraId="2949DA32" w14:textId="11448570" w:rsidR="00C23301" w:rsidRDefault="00C23301" w:rsidP="00C23301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FC1ED" w14:textId="27EF33C8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3301">
        <w:rPr>
          <w:rFonts w:ascii="Times New Roman" w:hAnsi="Times New Roman" w:cs="Times New Roman"/>
          <w:sz w:val="24"/>
          <w:szCs w:val="24"/>
        </w:rPr>
        <w:t>Хомик Сергей Филиппович</w:t>
      </w:r>
    </w:p>
    <w:p w14:paraId="034DFFDB" w14:textId="45732D13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3301">
        <w:rPr>
          <w:rFonts w:ascii="Times New Roman" w:hAnsi="Times New Roman" w:cs="Times New Roman"/>
          <w:sz w:val="24"/>
          <w:szCs w:val="24"/>
        </w:rPr>
        <w:t>Терешин Алексей Геннадьевич</w:t>
      </w:r>
    </w:p>
    <w:p w14:paraId="6E950359" w14:textId="7EB4943E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3301">
        <w:rPr>
          <w:rFonts w:ascii="Times New Roman" w:hAnsi="Times New Roman" w:cs="Times New Roman"/>
          <w:sz w:val="24"/>
          <w:szCs w:val="24"/>
        </w:rPr>
        <w:t>Ч</w:t>
      </w:r>
      <w:r w:rsidRPr="00C23301">
        <w:rPr>
          <w:rFonts w:ascii="Times New Roman" w:hAnsi="Times New Roman" w:cs="Times New Roman"/>
          <w:sz w:val="24"/>
          <w:szCs w:val="24"/>
        </w:rPr>
        <w:t>умин Константин Андреевич</w:t>
      </w:r>
    </w:p>
    <w:p w14:paraId="70A8176A" w14:textId="4D4119FC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Журавлев Виктор Николаевич</w:t>
      </w:r>
    </w:p>
    <w:p w14:paraId="558EC24F" w14:textId="06461B1E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Карпутина Татьяна Анатольевна</w:t>
      </w:r>
    </w:p>
    <w:p w14:paraId="4A8B11A2" w14:textId="419BDB85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Дьяконова Татьяна Сергеевна</w:t>
      </w:r>
    </w:p>
    <w:p w14:paraId="134155F6" w14:textId="7E42CAD9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3301">
        <w:rPr>
          <w:rFonts w:ascii="Times New Roman" w:hAnsi="Times New Roman" w:cs="Times New Roman"/>
          <w:sz w:val="24"/>
          <w:szCs w:val="24"/>
        </w:rPr>
        <w:t>Михайлова Анна Александровна</w:t>
      </w:r>
    </w:p>
    <w:p w14:paraId="636CEB4E" w14:textId="6EBB43F0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3301">
        <w:rPr>
          <w:rFonts w:ascii="Times New Roman" w:hAnsi="Times New Roman" w:cs="Times New Roman"/>
          <w:sz w:val="24"/>
          <w:szCs w:val="24"/>
        </w:rPr>
        <w:t>Савушкин Александр Игоревич</w:t>
      </w:r>
    </w:p>
    <w:p w14:paraId="212A312C" w14:textId="1BCE2409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Горубнова Ирина Юрьевна</w:t>
      </w:r>
    </w:p>
    <w:p w14:paraId="4E493354" w14:textId="545D99CD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Савушкина Людмила Васильевна</w:t>
      </w:r>
    </w:p>
    <w:p w14:paraId="25E23972" w14:textId="51AC3240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Зимина Марина Геннадьевна</w:t>
      </w:r>
    </w:p>
    <w:p w14:paraId="5610AAE6" w14:textId="4994B46E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Баротова Светлана Петровна</w:t>
      </w:r>
    </w:p>
    <w:p w14:paraId="68DACA6F" w14:textId="5C6F380E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Шамугия Русудан Зауревна</w:t>
      </w:r>
    </w:p>
    <w:p w14:paraId="31C65AD0" w14:textId="095004B7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Гуркин Максим Алексеевич</w:t>
      </w:r>
    </w:p>
    <w:p w14:paraId="5DD18592" w14:textId="267C3180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Энгельс Андрей Владимирович</w:t>
      </w:r>
    </w:p>
    <w:p w14:paraId="0583C216" w14:textId="71567D2D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Чучков Дмитрий Евгеньевич</w:t>
      </w:r>
    </w:p>
    <w:p w14:paraId="1E0D1771" w14:textId="2CD74CE3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Клишина Инна Анатольевна</w:t>
      </w:r>
    </w:p>
    <w:p w14:paraId="5AAD767B" w14:textId="20A13DEF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Парфенова Ирина Александровна</w:t>
      </w:r>
    </w:p>
    <w:p w14:paraId="64D1BE3B" w14:textId="24A4F748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Батунова Олеся Игоревна</w:t>
      </w:r>
    </w:p>
    <w:p w14:paraId="0F0DCD26" w14:textId="600A0FF8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Батунов Никита Юрьевич</w:t>
      </w:r>
    </w:p>
    <w:p w14:paraId="7D138CF5" w14:textId="1BEC4EDC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Брынзык Ольга Викторовна</w:t>
      </w:r>
    </w:p>
    <w:p w14:paraId="539A1806" w14:textId="7399FD0A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Азарсков Олег Алексеевич</w:t>
      </w:r>
    </w:p>
    <w:p w14:paraId="758D5008" w14:textId="0E5F8AEB" w:rsid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Сальникова Светлана Николаевна</w:t>
      </w:r>
    </w:p>
    <w:p w14:paraId="026106A2" w14:textId="14866C23" w:rsidR="00C23301" w:rsidRPr="00C23301" w:rsidRDefault="00C23301" w:rsidP="00C23301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Елкина Екатерина Олеговна</w:t>
      </w:r>
    </w:p>
    <w:p w14:paraId="352E0266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1AEC43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5E6A74D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CACEA19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9D929B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D6C00">
      <w:footerReference w:type="default" r:id="rId8"/>
      <w:pgSz w:w="11906" w:h="16838"/>
      <w:pgMar w:top="709" w:right="566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2F8C1" w14:textId="77777777" w:rsidR="00AB232C" w:rsidRDefault="00AB232C">
      <w:pPr>
        <w:spacing w:line="240" w:lineRule="auto"/>
      </w:pPr>
      <w:r>
        <w:separator/>
      </w:r>
    </w:p>
  </w:endnote>
  <w:endnote w:type="continuationSeparator" w:id="0">
    <w:p w14:paraId="4AF4F3CB" w14:textId="77777777" w:rsidR="00AB232C" w:rsidRDefault="00AB23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8046E" w14:textId="77777777" w:rsidR="00485555" w:rsidRPr="00485555" w:rsidRDefault="00485555" w:rsidP="00485555">
    <w:pPr>
      <w:pStyle w:val="a5"/>
      <w:jc w:val="both"/>
      <w:rPr>
        <w:rFonts w:ascii="Times New Roman" w:hAnsi="Times New Roman" w:cs="Times New Roman"/>
        <w:i/>
        <w:iCs/>
        <w:sz w:val="18"/>
        <w:szCs w:val="18"/>
      </w:rPr>
    </w:pPr>
    <w:r w:rsidRPr="00485555">
      <w:rPr>
        <w:rStyle w:val="a7"/>
        <w:rFonts w:ascii="Times New Roman" w:hAnsi="Times New Roman" w:cs="Times New Roman"/>
        <w:i/>
        <w:iCs/>
        <w:sz w:val="18"/>
        <w:szCs w:val="18"/>
      </w:rPr>
      <w:footnoteRef/>
    </w:r>
    <w:r w:rsidRPr="00485555">
      <w:rPr>
        <w:rFonts w:ascii="Times New Roman" w:hAnsi="Times New Roman" w:cs="Times New Roman"/>
        <w:i/>
        <w:iCs/>
        <w:sz w:val="18"/>
        <w:szCs w:val="18"/>
      </w:rPr>
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</w:r>
  </w:p>
  <w:p w14:paraId="739CD33A" w14:textId="77777777" w:rsidR="00485555" w:rsidRDefault="0048555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62662" w14:textId="77777777" w:rsidR="00AB232C" w:rsidRDefault="00AB232C">
      <w:pPr>
        <w:spacing w:after="0"/>
      </w:pPr>
      <w:r>
        <w:separator/>
      </w:r>
    </w:p>
  </w:footnote>
  <w:footnote w:type="continuationSeparator" w:id="0">
    <w:p w14:paraId="153D1A60" w14:textId="77777777" w:rsidR="00AB232C" w:rsidRDefault="00AB23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150FC"/>
    <w:multiLevelType w:val="hybridMultilevel"/>
    <w:tmpl w:val="A8B84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831E9"/>
    <w:multiLevelType w:val="hybridMultilevel"/>
    <w:tmpl w:val="A234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B7609"/>
    <w:multiLevelType w:val="hybridMultilevel"/>
    <w:tmpl w:val="0666A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C1B"/>
    <w:rsid w:val="00017331"/>
    <w:rsid w:val="00061C1B"/>
    <w:rsid w:val="000E5029"/>
    <w:rsid w:val="000F45BB"/>
    <w:rsid w:val="00143F04"/>
    <w:rsid w:val="00181F30"/>
    <w:rsid w:val="001958CE"/>
    <w:rsid w:val="001D0C67"/>
    <w:rsid w:val="00245C46"/>
    <w:rsid w:val="002526AA"/>
    <w:rsid w:val="002972BC"/>
    <w:rsid w:val="00393DA2"/>
    <w:rsid w:val="00394DF7"/>
    <w:rsid w:val="00403492"/>
    <w:rsid w:val="00462BE4"/>
    <w:rsid w:val="00485555"/>
    <w:rsid w:val="005461CD"/>
    <w:rsid w:val="0055092D"/>
    <w:rsid w:val="005B77B4"/>
    <w:rsid w:val="0064000B"/>
    <w:rsid w:val="006E32B7"/>
    <w:rsid w:val="007431F5"/>
    <w:rsid w:val="00750CC7"/>
    <w:rsid w:val="007565DF"/>
    <w:rsid w:val="007A280B"/>
    <w:rsid w:val="0080438D"/>
    <w:rsid w:val="00857367"/>
    <w:rsid w:val="00866B4A"/>
    <w:rsid w:val="00892026"/>
    <w:rsid w:val="008938F5"/>
    <w:rsid w:val="008D6C00"/>
    <w:rsid w:val="008F43DB"/>
    <w:rsid w:val="0090128B"/>
    <w:rsid w:val="00926FB3"/>
    <w:rsid w:val="00963AB1"/>
    <w:rsid w:val="009E002E"/>
    <w:rsid w:val="00A82D98"/>
    <w:rsid w:val="00AB232C"/>
    <w:rsid w:val="00B02E19"/>
    <w:rsid w:val="00B14920"/>
    <w:rsid w:val="00B55164"/>
    <w:rsid w:val="00B83DA0"/>
    <w:rsid w:val="00C23301"/>
    <w:rsid w:val="00F170E3"/>
    <w:rsid w:val="00F32993"/>
    <w:rsid w:val="00FE3C4C"/>
    <w:rsid w:val="3A7C1983"/>
    <w:rsid w:val="40D27342"/>
    <w:rsid w:val="4E15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A7FB"/>
  <w15:docId w15:val="{F24CAFFB-E2AC-4CF8-B0CF-E5FA0518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48555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85555"/>
  </w:style>
  <w:style w:type="character" w:styleId="a7">
    <w:name w:val="footnote reference"/>
    <w:basedOn w:val="a0"/>
    <w:uiPriority w:val="99"/>
    <w:semiHidden/>
    <w:unhideWhenUsed/>
    <w:rsid w:val="00485555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85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555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485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555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76177-A281-401D-82CB-23D07DF27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Irbis</cp:lastModifiedBy>
  <cp:revision>5</cp:revision>
  <cp:lastPrinted>2014-10-16T14:57:00Z</cp:lastPrinted>
  <dcterms:created xsi:type="dcterms:W3CDTF">2025-06-19T09:12:00Z</dcterms:created>
  <dcterms:modified xsi:type="dcterms:W3CDTF">2025-06-19T09:44:00Z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ACE829DFC58844AB870FAE376B230007_12</vt:lpwstr>
  </property>
</Properties>
</file>