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FA8" w14:textId="77777777" w:rsidR="00B23BD4" w:rsidRDefault="00B23BD4" w:rsidP="00E022C3">
      <w:pPr>
        <w:suppressAutoHyphens/>
        <w:spacing w:after="0"/>
        <w:jc w:val="center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ДОГОВОР О ЗАДАТКЕ № ____</w:t>
      </w:r>
    </w:p>
    <w:p w14:paraId="77C5E73D" w14:textId="77777777" w:rsidR="00B23BD4" w:rsidRDefault="00B23BD4" w:rsidP="00E022C3">
      <w:pPr>
        <w:suppressAutoHyphens/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</w:p>
    <w:p w14:paraId="7E450F0F" w14:textId="77777777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Российская Федерация </w:t>
      </w:r>
    </w:p>
    <w:p w14:paraId="3A5FB50D" w14:textId="6DBB9DAB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город __________</w:t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  <w:t xml:space="preserve">                  </w:t>
      </w:r>
      <w:proofErr w:type="gramStart"/>
      <w:r w:rsidRPr="00E022C3">
        <w:rPr>
          <w:rFonts w:ascii="Arial" w:hAnsi="Arial" w:cs="Arial"/>
          <w:sz w:val="20"/>
          <w:szCs w:val="20"/>
          <w:lang w:eastAsia="ar-SA"/>
        </w:rPr>
        <w:t xml:space="preserve">   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«</w:t>
      </w:r>
      <w:proofErr w:type="gramEnd"/>
      <w:r w:rsidRPr="00E022C3">
        <w:rPr>
          <w:rFonts w:ascii="Arial" w:hAnsi="Arial" w:cs="Arial"/>
          <w:sz w:val="20"/>
          <w:szCs w:val="20"/>
          <w:lang w:eastAsia="ar-SA"/>
        </w:rPr>
        <w:t>___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»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_____________ 202</w:t>
      </w:r>
      <w:r w:rsidR="00686C8A">
        <w:rPr>
          <w:rFonts w:ascii="Arial" w:hAnsi="Arial" w:cs="Arial"/>
          <w:sz w:val="20"/>
          <w:szCs w:val="20"/>
          <w:lang w:eastAsia="ar-SA"/>
        </w:rPr>
        <w:t>5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года</w:t>
      </w:r>
    </w:p>
    <w:p w14:paraId="04B17E48" w14:textId="5B6D90AC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br/>
        <w:t xml:space="preserve">              </w:t>
      </w:r>
      <w:r w:rsidRPr="00102ECD">
        <w:rPr>
          <w:rFonts w:ascii="Arial" w:hAnsi="Arial" w:cs="Arial"/>
          <w:b/>
          <w:color w:val="000000"/>
          <w:sz w:val="20"/>
          <w:szCs w:val="20"/>
        </w:rPr>
        <w:t xml:space="preserve">Организатор торгов – </w:t>
      </w:r>
      <w:r w:rsidR="00AC6BCE" w:rsidRPr="00102ECD">
        <w:rPr>
          <w:rFonts w:ascii="Arial" w:hAnsi="Arial" w:cs="Arial"/>
          <w:b/>
          <w:color w:val="000000"/>
          <w:sz w:val="20"/>
          <w:szCs w:val="20"/>
        </w:rPr>
        <w:t xml:space="preserve">исполняющий обязанности конкурного управляющего ООО «СВ Логистика» 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(ОГРН 1171326002055, ИНН 1323000426, 117461, г. Москва, ул. Каховка, д. 20, стр. 2, </w:t>
      </w:r>
      <w:proofErr w:type="spellStart"/>
      <w:r w:rsidR="00AC6BCE" w:rsidRPr="00102ECD">
        <w:rPr>
          <w:rFonts w:ascii="Arial" w:hAnsi="Arial" w:cs="Arial"/>
          <w:color w:val="000000"/>
          <w:sz w:val="20"/>
          <w:szCs w:val="20"/>
        </w:rPr>
        <w:t>эт</w:t>
      </w:r>
      <w:proofErr w:type="spellEnd"/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. 2, </w:t>
      </w:r>
      <w:proofErr w:type="spellStart"/>
      <w:r w:rsidR="00AC6BCE" w:rsidRPr="00102ECD">
        <w:rPr>
          <w:rFonts w:ascii="Arial" w:hAnsi="Arial" w:cs="Arial"/>
          <w:color w:val="000000"/>
          <w:sz w:val="20"/>
          <w:szCs w:val="20"/>
        </w:rPr>
        <w:t>каб</w:t>
      </w:r>
      <w:proofErr w:type="spellEnd"/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. 8А) </w:t>
      </w:r>
      <w:r w:rsidR="00AC6BCE" w:rsidRPr="00102ECD">
        <w:rPr>
          <w:rFonts w:ascii="Arial" w:hAnsi="Arial" w:cs="Arial"/>
          <w:b/>
          <w:bCs/>
          <w:color w:val="000000" w:themeColor="text1"/>
          <w:sz w:val="20"/>
          <w:szCs w:val="20"/>
        </w:rPr>
        <w:t>Спирина Ксения Олеговна</w:t>
      </w:r>
      <w:r w:rsidR="00AC6BCE" w:rsidRPr="00102ECD">
        <w:rPr>
          <w:rFonts w:ascii="Arial" w:hAnsi="Arial" w:cs="Arial"/>
          <w:color w:val="000000" w:themeColor="text1"/>
          <w:sz w:val="20"/>
          <w:szCs w:val="20"/>
        </w:rPr>
        <w:t xml:space="preserve"> (ИНН 781716135508, СНИЛС 167-576-865 34, рег. № 19039; адрес для корреспонденции: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</w:t>
      </w:r>
      <w:r w:rsidRPr="00102ECD">
        <w:rPr>
          <w:rFonts w:ascii="Arial" w:hAnsi="Arial" w:cs="Arial"/>
          <w:color w:val="000000"/>
          <w:sz w:val="20"/>
          <w:szCs w:val="20"/>
        </w:rPr>
        <w:t xml:space="preserve">, 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>действующая на основании решения Арбитражного суда города Москвы от 27.11.2024 (резолютивная часть от 25.11.2024) по делу А40-75546/2023</w:t>
      </w:r>
      <w:r w:rsidRPr="00102ECD">
        <w:rPr>
          <w:rFonts w:ascii="Arial" w:hAnsi="Arial" w:cs="Arial"/>
          <w:color w:val="000000"/>
          <w:sz w:val="20"/>
          <w:szCs w:val="20"/>
        </w:rPr>
        <w:t>, с одной стороны, и</w:t>
      </w:r>
    </w:p>
    <w:p w14:paraId="2913A13E" w14:textId="7E851A54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2ECD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___________________________________________________________________________________________________________________________________________________________________________________, именуемый в дальнейшем «</w:t>
      </w:r>
      <w:r w:rsidRPr="00102ECD">
        <w:rPr>
          <w:rFonts w:ascii="Arial" w:hAnsi="Arial" w:cs="Arial"/>
          <w:b/>
          <w:color w:val="000000"/>
          <w:sz w:val="20"/>
          <w:szCs w:val="20"/>
        </w:rPr>
        <w:t>Заявитель</w:t>
      </w:r>
      <w:r w:rsidRPr="00102ECD">
        <w:rPr>
          <w:rFonts w:ascii="Arial" w:hAnsi="Arial" w:cs="Arial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711D960C" w14:textId="77777777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71231F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I. Предмет договора о задатке</w:t>
      </w:r>
    </w:p>
    <w:p w14:paraId="3014727B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1.1. Настоящий Договор о задатке (далее – Договор) заключается в целях обеспечения участия Заявителя в открытых по составу участников и форме предложений о цене электронных торгах 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установленной Организатором торгов форме.</w:t>
      </w:r>
    </w:p>
    <w:p w14:paraId="1B789BAC" w14:textId="054BA2BC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202</w:t>
      </w:r>
      <w:r w:rsidR="00622E9D">
        <w:rPr>
          <w:rFonts w:ascii="Arial" w:hAnsi="Arial" w:cs="Arial"/>
          <w:color w:val="000000"/>
          <w:sz w:val="20"/>
          <w:szCs w:val="20"/>
        </w:rPr>
        <w:t>5</w:t>
      </w:r>
      <w:r w:rsidRPr="00E022C3">
        <w:rPr>
          <w:rFonts w:ascii="Arial" w:hAnsi="Arial" w:cs="Arial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по следующим реквизитам: р/с 40702810500001001199, банк АО Банк «Объединенный капитал», БИК 044030826, к/с 30101810900000000826, КПП 784201001, получатель – ООО «Глория Сервис».</w:t>
      </w:r>
    </w:p>
    <w:p w14:paraId="7CF8D7CB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7B7D6E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I</w:t>
      </w:r>
      <w:r w:rsidRPr="00E022C3">
        <w:rPr>
          <w:rFonts w:ascii="Arial" w:hAnsi="Arial" w:cs="Arial"/>
          <w:b/>
          <w:color w:val="000000"/>
          <w:sz w:val="20"/>
          <w:szCs w:val="20"/>
        </w:rPr>
        <w:t>I. Порядок внесения задатка</w:t>
      </w:r>
    </w:p>
    <w:p w14:paraId="2987DA60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022C3">
        <w:rPr>
          <w:rFonts w:ascii="Arial" w:hAnsi="Arial" w:cs="Arial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022C3">
        <w:rPr>
          <w:rFonts w:ascii="Arial" w:hAnsi="Arial" w:cs="Arial"/>
          <w:color w:val="00000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BD160A0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A74CC78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III. Порядок возврата и удержания задатка</w:t>
      </w:r>
    </w:p>
    <w:p w14:paraId="2769563F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</w:t>
      </w:r>
      <w:r>
        <w:rPr>
          <w:rFonts w:ascii="Arial" w:hAnsi="Arial" w:cs="Arial"/>
          <w:sz w:val="20"/>
          <w:szCs w:val="20"/>
        </w:rPr>
        <w:t>пункте</w:t>
      </w:r>
      <w:r w:rsidRPr="00F953AE">
        <w:rPr>
          <w:rFonts w:ascii="Arial" w:hAnsi="Arial" w:cs="Arial"/>
          <w:sz w:val="20"/>
          <w:szCs w:val="20"/>
        </w:rPr>
        <w:t xml:space="preserve"> 5 счет Заявителя.</w:t>
      </w:r>
    </w:p>
    <w:p w14:paraId="0C9FF903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>
        <w:rPr>
          <w:rFonts w:ascii="Arial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hAnsi="Arial" w:cs="Arial"/>
          <w:sz w:val="20"/>
          <w:szCs w:val="20"/>
        </w:rPr>
        <w:t>.</w:t>
      </w:r>
    </w:p>
    <w:p w14:paraId="0FAA8260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</w:p>
    <w:p w14:paraId="2528B9A5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04C4B966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 w:rsidRPr="00F953AE">
        <w:rPr>
          <w:rFonts w:ascii="Arial" w:hAnsi="Arial" w:cs="Arial"/>
          <w:sz w:val="20"/>
          <w:szCs w:val="20"/>
        </w:rPr>
        <w:t>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32DB711B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</w:t>
      </w:r>
      <w:r w:rsidRPr="00F953AE">
        <w:rPr>
          <w:rFonts w:ascii="Arial" w:hAnsi="Arial" w:cs="Arial"/>
          <w:sz w:val="20"/>
          <w:szCs w:val="20"/>
        </w:rPr>
        <w:t>. Внесенный задаток не возвращается:</w:t>
      </w:r>
    </w:p>
    <w:p w14:paraId="6B1D446E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>
        <w:rPr>
          <w:rFonts w:ascii="Arial" w:hAnsi="Arial" w:cs="Arial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Pr="00516EB4">
        <w:rPr>
          <w:rFonts w:ascii="Arial" w:hAnsi="Arial" w:cs="Arial"/>
          <w:sz w:val="20"/>
          <w:szCs w:val="20"/>
        </w:rPr>
        <w:t>ООО «</w:t>
      </w:r>
      <w:r>
        <w:rPr>
          <w:rFonts w:ascii="Arial" w:hAnsi="Arial" w:cs="Arial"/>
          <w:sz w:val="20"/>
          <w:szCs w:val="20"/>
        </w:rPr>
        <w:t>СВ Логистика</w:t>
      </w:r>
      <w:r w:rsidRPr="00516EB4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 в рамках конкурсного производства по делу </w:t>
      </w:r>
      <w:r w:rsidRPr="00EA4FC1">
        <w:rPr>
          <w:rFonts w:ascii="Arial" w:hAnsi="Arial" w:cs="Arial"/>
          <w:sz w:val="20"/>
          <w:szCs w:val="20"/>
        </w:rPr>
        <w:t>А40-75546/2023</w:t>
      </w:r>
      <w:r w:rsidRPr="00F953AE">
        <w:rPr>
          <w:rFonts w:ascii="Arial" w:hAnsi="Arial" w:cs="Arial"/>
          <w:sz w:val="20"/>
          <w:szCs w:val="20"/>
        </w:rPr>
        <w:t>;</w:t>
      </w:r>
    </w:p>
    <w:p w14:paraId="128274A1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б) если Заявитель, признанный Победителем</w:t>
      </w:r>
      <w:r>
        <w:rPr>
          <w:rFonts w:ascii="Arial" w:hAnsi="Arial" w:cs="Arial"/>
          <w:sz w:val="20"/>
          <w:szCs w:val="20"/>
        </w:rPr>
        <w:t xml:space="preserve"> / единственным участником</w:t>
      </w:r>
      <w:r w:rsidRPr="00F953AE">
        <w:rPr>
          <w:rFonts w:ascii="Arial" w:hAnsi="Arial" w:cs="Arial"/>
          <w:sz w:val="20"/>
          <w:szCs w:val="20"/>
        </w:rPr>
        <w:t xml:space="preserve"> торгов:</w:t>
      </w:r>
    </w:p>
    <w:p w14:paraId="5524C506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533062EF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lastRenderedPageBreak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68570D43" w14:textId="77777777" w:rsidR="00EA4FC1" w:rsidRDefault="00EA4FC1" w:rsidP="00E022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В случае, если в течение срока, установленного для оплаты, денежные средства не поступают на специальный банковский счет Должника, Конкурсный управляющий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считается, согласно п.3 ст.450 ГК РФ, расторгнутым в одностороннем, внесудебном порядке. При этом покупатель теряет право на получение имущества, а покупатель-участник торгов, признанный их победителем, помимо утраты права на получение имущества, утрачивает внесенный задаток и иные уплаченные ранее денежные средства. </w:t>
      </w:r>
    </w:p>
    <w:p w14:paraId="15940BBE" w14:textId="5DF3AD95" w:rsidR="00B23BD4" w:rsidRPr="00EA4FC1" w:rsidRDefault="00EA4FC1" w:rsidP="00E022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3.9</w:t>
      </w:r>
      <w:r w:rsidRPr="00F953AE">
        <w:rPr>
          <w:rFonts w:ascii="Arial" w:hAnsi="Arial" w:cs="Arial"/>
          <w:sz w:val="20"/>
          <w:szCs w:val="20"/>
        </w:rPr>
        <w:t xml:space="preserve">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>
        <w:rPr>
          <w:rFonts w:ascii="Arial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6B934127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3759C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IV. Срок действия настоящего Договора</w:t>
      </w:r>
    </w:p>
    <w:p w14:paraId="657CBED9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DB27F91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3D4DDBA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584B12BE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31AEB9F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4ACE227B" w14:textId="77777777" w:rsidR="00B23BD4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677" w:type="dxa"/>
        <w:tblLayout w:type="fixed"/>
        <w:tblLook w:val="01E0" w:firstRow="1" w:lastRow="1" w:firstColumn="1" w:lastColumn="1" w:noHBand="0" w:noVBand="0"/>
      </w:tblPr>
      <w:tblGrid>
        <w:gridCol w:w="4820"/>
        <w:gridCol w:w="4857"/>
      </w:tblGrid>
      <w:tr w:rsidR="00B23BD4" w:rsidRPr="009446CC" w14:paraId="63B131F7" w14:textId="77777777" w:rsidTr="009446CC">
        <w:tc>
          <w:tcPr>
            <w:tcW w:w="4820" w:type="dxa"/>
          </w:tcPr>
          <w:p w14:paraId="7C0B56DE" w14:textId="77777777" w:rsidR="00B23BD4" w:rsidRPr="009446CC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Организатор торгов:</w:t>
            </w:r>
            <w:r w:rsidR="00BC10BA" w:rsidRPr="009446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1B5629" w14:textId="32F85616" w:rsidR="00BC10BA" w:rsidRPr="009446CC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26C4B71A" w14:textId="04830F8D" w:rsidR="00B23BD4" w:rsidRPr="009446CC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Заявитель</w:t>
            </w: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BC10BA" w:rsidRPr="009446CC" w14:paraId="171D8E11" w14:textId="77777777" w:rsidTr="009446CC">
        <w:tc>
          <w:tcPr>
            <w:tcW w:w="4820" w:type="dxa"/>
          </w:tcPr>
          <w:p w14:paraId="5DD48DEC" w14:textId="77777777" w:rsidR="00CD3A7E" w:rsidRPr="009446CC" w:rsidRDefault="00CD3A7E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Исполняющий обязанности к</w:t>
            </w:r>
            <w:r w:rsidR="00BC10BA"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онкурсн</w:t>
            </w: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ого</w:t>
            </w:r>
            <w:r w:rsidR="00BC10BA"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управляющ</w:t>
            </w: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его</w:t>
            </w:r>
            <w:r w:rsidR="00BC10BA"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C6BCE"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ООО «СВ Логистика» </w:t>
            </w:r>
          </w:p>
          <w:p w14:paraId="2E3D616F" w14:textId="30CA5967" w:rsidR="00AC6BCE" w:rsidRPr="009446CC" w:rsidRDefault="00AC6BCE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(ОГРН 1171326002055, ИНН 1323000426, 117461, г. Москва, ул. Каховка, д. 20, стр. 2, </w:t>
            </w:r>
            <w:proofErr w:type="spellStart"/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эт</w:t>
            </w:r>
            <w:proofErr w:type="spellEnd"/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2, </w:t>
            </w:r>
            <w:proofErr w:type="spellStart"/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каб</w:t>
            </w:r>
            <w:proofErr w:type="spellEnd"/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8А)</w:t>
            </w: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264438E" w14:textId="6693912F" w:rsidR="00BC10BA" w:rsidRPr="009446CC" w:rsidRDefault="00AC6BCE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Спирина Ксения Олеговна</w:t>
            </w:r>
          </w:p>
          <w:p w14:paraId="77F92A21" w14:textId="42CFA11A" w:rsidR="00BC10BA" w:rsidRPr="009446CC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48AEF3BC" w14:textId="40F51B4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134848F7" w14:textId="35B1C912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0A971518" w14:textId="21B9A51D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56F75D5B" w14:textId="26EF2D37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2CD233E4" w14:textId="035109F3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10BA" w:rsidRPr="009446CC" w14:paraId="744AE50A" w14:textId="77777777" w:rsidTr="009446CC">
        <w:tc>
          <w:tcPr>
            <w:tcW w:w="4820" w:type="dxa"/>
          </w:tcPr>
          <w:p w14:paraId="41E1FAB4" w14:textId="77777777" w:rsidR="00BC10BA" w:rsidRPr="009446CC" w:rsidRDefault="00BC10BA" w:rsidP="00E0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Банковские реквизиты:</w:t>
            </w: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br/>
            </w:r>
            <w:r w:rsidRPr="009446CC">
              <w:rPr>
                <w:rFonts w:ascii="Arial" w:eastAsia="Calibri" w:hAnsi="Arial" w:cs="Arial"/>
                <w:color w:val="000000"/>
                <w:sz w:val="20"/>
                <w:szCs w:val="20"/>
              </w:rPr>
              <w:t>р/с № 40702810100200010485 в ПАО Банк «Александровский», к/с 30101810000000000755, БИК 044030755</w:t>
            </w:r>
          </w:p>
          <w:p w14:paraId="155B914D" w14:textId="77777777" w:rsidR="00BC10BA" w:rsidRPr="009446CC" w:rsidRDefault="00BC10BA" w:rsidP="00E0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eastAsia="Calibri" w:hAnsi="Arial" w:cs="Arial"/>
                <w:color w:val="000000"/>
                <w:sz w:val="20"/>
                <w:szCs w:val="20"/>
              </w:rPr>
              <w:t>Получатель: ООО «Глория Сервис»</w:t>
            </w:r>
          </w:p>
          <w:p w14:paraId="34879C80" w14:textId="77777777" w:rsidR="00BC10BA" w:rsidRPr="009446CC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536E700D" w14:textId="77777777" w:rsidR="00BC10BA" w:rsidRPr="009446CC" w:rsidRDefault="00BC10BA" w:rsidP="009446CC">
            <w:pPr>
              <w:spacing w:after="0" w:line="240" w:lineRule="auto"/>
              <w:ind w:right="207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Банковские реквизиты:</w:t>
            </w:r>
          </w:p>
          <w:p w14:paraId="4ECD85C7" w14:textId="2BC2F44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3D920214" w14:textId="3B14D18B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25668A7D" w14:textId="59312001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69DBB35A" w14:textId="78CFE92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518B9E76" w14:textId="1989B842" w:rsidR="00BC10BA" w:rsidRPr="009446CC" w:rsidRDefault="00BC10BA" w:rsidP="009446CC">
            <w:pPr>
              <w:spacing w:after="0" w:line="240" w:lineRule="auto"/>
              <w:ind w:right="20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10BA" w:rsidRPr="009446CC" w14:paraId="3818E1BC" w14:textId="77777777" w:rsidTr="009446CC">
        <w:tc>
          <w:tcPr>
            <w:tcW w:w="4820" w:type="dxa"/>
          </w:tcPr>
          <w:p w14:paraId="0927F265" w14:textId="5B3041BA" w:rsidR="00BC10BA" w:rsidRDefault="00E65046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И.о</w:t>
            </w:r>
            <w:proofErr w:type="spellEnd"/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BC10BA"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Конкурсн</w:t>
            </w: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ого</w:t>
            </w:r>
            <w:r w:rsidR="00BC10BA"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управляющ</w:t>
            </w: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его</w:t>
            </w:r>
          </w:p>
          <w:p w14:paraId="65565E33" w14:textId="77777777" w:rsidR="009446CC" w:rsidRPr="009446CC" w:rsidRDefault="009446CC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5C8AB826" w14:textId="5FAED40C" w:rsidR="00BC10BA" w:rsidRPr="009446CC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___________________________/</w:t>
            </w:r>
            <w:r w:rsidR="00AC6BCE"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Спирина К.О.</w:t>
            </w:r>
          </w:p>
          <w:p w14:paraId="37DEC2ED" w14:textId="77777777" w:rsidR="00BC10BA" w:rsidRPr="009446CC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7A7760AC" w14:textId="77777777" w:rsidR="00BC10BA" w:rsidRPr="009446CC" w:rsidRDefault="00BC10BA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E8C6A0" w14:textId="492DBB4D" w:rsidR="00BC10BA" w:rsidRPr="009446CC" w:rsidRDefault="00BC10BA" w:rsidP="00E022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1FD6C28D" w14:textId="77777777" w:rsidR="00B23BD4" w:rsidRDefault="00B23BD4" w:rsidP="00E022C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F24B54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640A085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385AE156" w14:textId="77777777" w:rsidR="00B23BD4" w:rsidRDefault="00B23BD4" w:rsidP="00E022C3">
      <w:pPr>
        <w:spacing w:after="0"/>
      </w:pPr>
    </w:p>
    <w:p w14:paraId="0BFEC31C" w14:textId="77777777" w:rsidR="009837C9" w:rsidRDefault="009837C9" w:rsidP="00E022C3">
      <w:pPr>
        <w:spacing w:after="0"/>
      </w:pPr>
    </w:p>
    <w:sectPr w:rsidR="0098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E22F" w14:textId="77777777" w:rsidR="00AC6BCE" w:rsidRDefault="00AC6BCE" w:rsidP="00AC6BCE">
      <w:pPr>
        <w:spacing w:after="0" w:line="240" w:lineRule="auto"/>
      </w:pPr>
      <w:r>
        <w:separator/>
      </w:r>
    </w:p>
  </w:endnote>
  <w:endnote w:type="continuationSeparator" w:id="0">
    <w:p w14:paraId="5624F2B4" w14:textId="77777777" w:rsidR="00AC6BCE" w:rsidRDefault="00AC6BCE" w:rsidP="00A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FDC1" w14:textId="77777777" w:rsidR="00AC6BCE" w:rsidRDefault="00AC6BCE" w:rsidP="00AC6BCE">
      <w:pPr>
        <w:spacing w:after="0" w:line="240" w:lineRule="auto"/>
      </w:pPr>
      <w:r>
        <w:separator/>
      </w:r>
    </w:p>
  </w:footnote>
  <w:footnote w:type="continuationSeparator" w:id="0">
    <w:p w14:paraId="314A8A59" w14:textId="77777777" w:rsidR="00AC6BCE" w:rsidRDefault="00AC6BCE" w:rsidP="00AC6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B"/>
    <w:rsid w:val="00102ECD"/>
    <w:rsid w:val="001E600D"/>
    <w:rsid w:val="00622E9D"/>
    <w:rsid w:val="00686C8A"/>
    <w:rsid w:val="00721A0B"/>
    <w:rsid w:val="008D7905"/>
    <w:rsid w:val="008F73AB"/>
    <w:rsid w:val="009446CC"/>
    <w:rsid w:val="009837C9"/>
    <w:rsid w:val="00AC6BCE"/>
    <w:rsid w:val="00B23BD4"/>
    <w:rsid w:val="00BC10BA"/>
    <w:rsid w:val="00CD3A7E"/>
    <w:rsid w:val="00E022C3"/>
    <w:rsid w:val="00E277DC"/>
    <w:rsid w:val="00E43370"/>
    <w:rsid w:val="00E65046"/>
    <w:rsid w:val="00EA4FC1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23C"/>
  <w15:chartTrackingRefBased/>
  <w15:docId w15:val="{19E9ADC4-F1DB-4239-9F93-FE2A00F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B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B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C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BC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KATRIN</cp:lastModifiedBy>
  <cp:revision>16</cp:revision>
  <dcterms:created xsi:type="dcterms:W3CDTF">2023-09-29T15:06:00Z</dcterms:created>
  <dcterms:modified xsi:type="dcterms:W3CDTF">2025-04-15T10:38:00Z</dcterms:modified>
</cp:coreProperties>
</file>