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B8DC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3262A1BF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0CE3DD5A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1CAF8BAE" w14:textId="437229EC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B4EA0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«___» ______________ </w:t>
      </w:r>
      <w:r w:rsidR="000B4EA0">
        <w:rPr>
          <w:rFonts w:ascii="Times New Roman" w:hAnsi="Times New Roman" w:cs="Times New Roman"/>
          <w:sz w:val="24"/>
        </w:rPr>
        <w:t>202</w:t>
      </w:r>
      <w:r w:rsidR="00853B41">
        <w:rPr>
          <w:rFonts w:ascii="Times New Roman" w:hAnsi="Times New Roman" w:cs="Times New Roman"/>
          <w:sz w:val="24"/>
        </w:rPr>
        <w:t>5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14:paraId="158E5EB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1D4576B" w14:textId="16D0145C" w:rsidR="00765367" w:rsidRPr="002B3E0A" w:rsidRDefault="00BC41CC" w:rsidP="009D18B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</w:rPr>
      </w:pPr>
      <w:bookmarkStart w:id="0" w:name="_Hlk122386003"/>
      <w:r w:rsidRPr="00BC41CC">
        <w:rPr>
          <w:rFonts w:ascii="Times New Roman" w:hAnsi="Times New Roman"/>
          <w:b/>
          <w:bCs/>
          <w:sz w:val="24"/>
          <w:szCs w:val="24"/>
        </w:rPr>
        <w:t>Шипилова Елена Николаевна</w:t>
      </w:r>
      <w:r w:rsidR="00373E83">
        <w:rPr>
          <w:rFonts w:ascii="Times New Roman" w:hAnsi="Times New Roman"/>
          <w:sz w:val="24"/>
          <w:szCs w:val="24"/>
        </w:rPr>
        <w:t>,</w:t>
      </w:r>
      <w:r w:rsidR="00991697" w:rsidRPr="006C5D46">
        <w:rPr>
          <w:rFonts w:ascii="Times New Roman" w:hAnsi="Times New Roman"/>
          <w:sz w:val="24"/>
          <w:szCs w:val="24"/>
        </w:rPr>
        <w:t xml:space="preserve"> в лице </w:t>
      </w:r>
      <w:r w:rsidR="007A1771"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</w:t>
      </w:r>
      <w:r w:rsidR="00373E83" w:rsidRPr="00373E83">
        <w:rPr>
          <w:rFonts w:ascii="Times New Roman" w:hAnsi="Times New Roman"/>
          <w:sz w:val="24"/>
          <w:szCs w:val="24"/>
        </w:rPr>
        <w:t>Слайковск</w:t>
      </w:r>
      <w:r w:rsidR="00373E83">
        <w:rPr>
          <w:rFonts w:ascii="Times New Roman" w:hAnsi="Times New Roman"/>
          <w:sz w:val="24"/>
          <w:szCs w:val="24"/>
        </w:rPr>
        <w:t>ой</w:t>
      </w:r>
      <w:r w:rsidR="00373E83" w:rsidRPr="00373E83">
        <w:rPr>
          <w:rFonts w:ascii="Times New Roman" w:hAnsi="Times New Roman"/>
          <w:sz w:val="24"/>
          <w:szCs w:val="24"/>
        </w:rPr>
        <w:t xml:space="preserve"> Татьян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Алексеевн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(ИНН 380502817067, СНИЛС 127-553-699 85) — член</w:t>
      </w:r>
      <w:r w:rsidR="00373E83">
        <w:rPr>
          <w:rFonts w:ascii="Times New Roman" w:hAnsi="Times New Roman"/>
          <w:sz w:val="24"/>
          <w:szCs w:val="24"/>
        </w:rPr>
        <w:t>а</w:t>
      </w:r>
      <w:r w:rsidR="00373E83" w:rsidRPr="00373E83">
        <w:rPr>
          <w:rFonts w:ascii="Times New Roman" w:hAnsi="Times New Roman"/>
          <w:sz w:val="24"/>
          <w:szCs w:val="24"/>
        </w:rPr>
        <w:t xml:space="preserve"> </w:t>
      </w:r>
      <w:r w:rsidR="000B4EA0" w:rsidRPr="000B4EA0">
        <w:rPr>
          <w:rFonts w:ascii="Times New Roman" w:hAnsi="Times New Roman"/>
          <w:sz w:val="24"/>
          <w:szCs w:val="24"/>
        </w:rPr>
        <w:t>Союза «Саморегулируемая организация арбитражных управляющих «Северо-Запада»</w:t>
      </w:r>
      <w:r w:rsidR="000B4EA0">
        <w:rPr>
          <w:rFonts w:ascii="Times New Roman" w:hAnsi="Times New Roman"/>
          <w:sz w:val="24"/>
          <w:szCs w:val="24"/>
        </w:rPr>
        <w:t xml:space="preserve">, </w:t>
      </w:r>
      <w:r w:rsidR="00991697" w:rsidRPr="006C5D46">
        <w:rPr>
          <w:rFonts w:ascii="Times New Roman" w:hAnsi="Times New Roman"/>
          <w:sz w:val="24"/>
          <w:szCs w:val="24"/>
        </w:rPr>
        <w:t>действующе</w:t>
      </w:r>
      <w:r w:rsidR="00373E83">
        <w:rPr>
          <w:rFonts w:ascii="Times New Roman" w:hAnsi="Times New Roman"/>
          <w:sz w:val="24"/>
          <w:szCs w:val="24"/>
        </w:rPr>
        <w:t>й</w:t>
      </w:r>
      <w:r w:rsidR="00991697" w:rsidRPr="006C5D46">
        <w:rPr>
          <w:rFonts w:ascii="Times New Roman" w:hAnsi="Times New Roman"/>
          <w:sz w:val="24"/>
          <w:szCs w:val="24"/>
        </w:rPr>
        <w:t xml:space="preserve"> на основании</w:t>
      </w:r>
      <w:r w:rsidR="00373E83">
        <w:rPr>
          <w:rFonts w:ascii="Times New Roman" w:hAnsi="Times New Roman"/>
          <w:sz w:val="24"/>
          <w:szCs w:val="24"/>
        </w:rPr>
        <w:t xml:space="preserve"> </w:t>
      </w:r>
      <w:bookmarkEnd w:id="0"/>
      <w:r w:rsidR="006B5702">
        <w:rPr>
          <w:rFonts w:ascii="Times New Roman" w:hAnsi="Times New Roman"/>
          <w:sz w:val="24"/>
          <w:szCs w:val="24"/>
        </w:rPr>
        <w:t xml:space="preserve">решения </w:t>
      </w:r>
      <w:r w:rsidR="006B5702" w:rsidRPr="006B5702">
        <w:rPr>
          <w:rFonts w:ascii="Times New Roman" w:hAnsi="Times New Roman"/>
          <w:sz w:val="24"/>
          <w:szCs w:val="24"/>
        </w:rPr>
        <w:t xml:space="preserve">Арбитражного суда </w:t>
      </w:r>
      <w:r w:rsidR="002D5C43" w:rsidRPr="002D5C43">
        <w:rPr>
          <w:rFonts w:ascii="Times New Roman" w:hAnsi="Times New Roman"/>
          <w:sz w:val="24"/>
          <w:szCs w:val="24"/>
        </w:rPr>
        <w:t>города Санкт-Петербурга и Ленинградской области</w:t>
      </w:r>
      <w:r w:rsidR="002D5C43" w:rsidRPr="002D5C43">
        <w:rPr>
          <w:rFonts w:ascii="Times New Roman" w:hAnsi="Times New Roman"/>
          <w:sz w:val="24"/>
          <w:szCs w:val="24"/>
        </w:rPr>
        <w:t xml:space="preserve"> </w:t>
      </w:r>
      <w:r w:rsidR="00853B41" w:rsidRPr="00853B41">
        <w:rPr>
          <w:rFonts w:ascii="Times New Roman" w:hAnsi="Times New Roman"/>
          <w:sz w:val="24"/>
          <w:szCs w:val="24"/>
        </w:rPr>
        <w:t xml:space="preserve">от </w:t>
      </w:r>
      <w:r w:rsidRPr="00BC41CC">
        <w:rPr>
          <w:rFonts w:ascii="Times New Roman" w:hAnsi="Times New Roman"/>
          <w:sz w:val="24"/>
          <w:szCs w:val="24"/>
        </w:rPr>
        <w:t>22.08.2022 г. по делу А56-22421/2022</w:t>
      </w:r>
      <w:r w:rsidR="001F71FC">
        <w:rPr>
          <w:rFonts w:ascii="Times New Roman" w:hAnsi="Times New Roman"/>
          <w:sz w:val="24"/>
          <w:szCs w:val="24"/>
        </w:rPr>
        <w:t xml:space="preserve"> </w:t>
      </w:r>
      <w:r w:rsidR="001F71FC" w:rsidRPr="001F71FC">
        <w:rPr>
          <w:rFonts w:ascii="Times New Roman" w:hAnsi="Times New Roman"/>
          <w:sz w:val="24"/>
          <w:szCs w:val="24"/>
        </w:rPr>
        <w:t>от лица сособственников</w:t>
      </w:r>
      <w:r w:rsidR="001F71FC">
        <w:rPr>
          <w:rFonts w:ascii="Times New Roman" w:hAnsi="Times New Roman"/>
          <w:sz w:val="24"/>
          <w:szCs w:val="24"/>
        </w:rPr>
        <w:t xml:space="preserve"> </w:t>
      </w:r>
      <w:r w:rsidRPr="00BC41CC">
        <w:rPr>
          <w:rFonts w:ascii="Times New Roman" w:hAnsi="Times New Roman"/>
          <w:b/>
          <w:bCs/>
          <w:sz w:val="24"/>
          <w:szCs w:val="24"/>
          <w:highlight w:val="yellow"/>
        </w:rPr>
        <w:t>__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0B4EA0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</w:t>
      </w:r>
      <w:r w:rsidR="00373E83">
        <w:rPr>
          <w:rFonts w:ascii="Times New Roman" w:eastAsiaTheme="minorHAnsi" w:hAnsi="Times New Roman"/>
          <w:sz w:val="24"/>
        </w:rPr>
        <w:t>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14:paraId="1A2A5B8C" w14:textId="77777777"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606BBC2" w14:textId="77777777"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14:paraId="2B5E00A2" w14:textId="6C34D9F9" w:rsidR="00360A7B" w:rsidRPr="0093622F" w:rsidRDefault="0015041C" w:rsidP="0093622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93622F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93622F">
        <w:rPr>
          <w:rFonts w:ascii="Times New Roman" w:hAnsi="Times New Roman" w:cs="Times New Roman"/>
          <w:sz w:val="24"/>
        </w:rPr>
        <w:t>имущество</w:t>
      </w:r>
      <w:r w:rsidR="00D45010">
        <w:rPr>
          <w:rFonts w:ascii="Times New Roman" w:hAnsi="Times New Roman" w:cs="Times New Roman"/>
          <w:sz w:val="24"/>
        </w:rPr>
        <w:t>,</w:t>
      </w:r>
      <w:r w:rsidR="00360A7B" w:rsidRPr="0093622F">
        <w:rPr>
          <w:rFonts w:ascii="Times New Roman" w:hAnsi="Times New Roman" w:cs="Times New Roman"/>
          <w:sz w:val="24"/>
          <w:szCs w:val="24"/>
        </w:rPr>
        <w:t xml:space="preserve"> а именно</w:t>
      </w:r>
      <w:r w:rsidR="00373E83" w:rsidRPr="0093622F">
        <w:rPr>
          <w:rFonts w:ascii="Times New Roman" w:hAnsi="Times New Roman" w:cs="Times New Roman"/>
          <w:sz w:val="24"/>
          <w:szCs w:val="24"/>
        </w:rPr>
        <w:t>:</w:t>
      </w:r>
      <w:r w:rsidR="0013133E" w:rsidRPr="0093622F">
        <w:rPr>
          <w:rFonts w:ascii="Times New Roman" w:hAnsi="Times New Roman" w:cs="Times New Roman"/>
          <w:sz w:val="24"/>
          <w:szCs w:val="24"/>
        </w:rPr>
        <w:t xml:space="preserve"> </w:t>
      </w:r>
      <w:r w:rsidR="001F71FC" w:rsidRPr="001F71FC">
        <w:rPr>
          <w:rFonts w:ascii="Times New Roman" w:hAnsi="Times New Roman" w:cs="Times New Roman"/>
          <w:sz w:val="24"/>
          <w:szCs w:val="24"/>
        </w:rPr>
        <w:t xml:space="preserve">Автомобиль легковой-седан </w:t>
      </w:r>
      <w:r w:rsidR="00BC41CC" w:rsidRPr="00BC41CC">
        <w:rPr>
          <w:rFonts w:ascii="Times New Roman" w:hAnsi="Times New Roman" w:cs="Times New Roman"/>
          <w:sz w:val="24"/>
          <w:szCs w:val="24"/>
        </w:rPr>
        <w:t>Автомобиль легковой MERCEDES-BENZ VIANO 2.2CDI Идентификационный (VIN) № WDF63971313218655 Год выпуска 2006</w:t>
      </w:r>
      <w:r w:rsidR="00BC41CC">
        <w:rPr>
          <w:rFonts w:ascii="Times New Roman" w:hAnsi="Times New Roman" w:cs="Times New Roman"/>
          <w:sz w:val="24"/>
          <w:szCs w:val="24"/>
        </w:rPr>
        <w:t xml:space="preserve"> </w:t>
      </w:r>
      <w:r w:rsidR="00853B41" w:rsidRPr="00853B41">
        <w:rPr>
          <w:rFonts w:ascii="Times New Roman" w:hAnsi="Times New Roman" w:cs="Times New Roman"/>
          <w:sz w:val="24"/>
          <w:szCs w:val="24"/>
        </w:rPr>
        <w:t>принадлежащий</w:t>
      </w:r>
      <w:r w:rsidR="00BC41CC">
        <w:rPr>
          <w:rFonts w:ascii="Times New Roman" w:hAnsi="Times New Roman" w:cs="Times New Roman"/>
          <w:sz w:val="24"/>
          <w:szCs w:val="24"/>
        </w:rPr>
        <w:t>,</w:t>
      </w:r>
      <w:r w:rsidR="00853B41" w:rsidRPr="00853B4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93622F">
        <w:rPr>
          <w:rFonts w:ascii="Times New Roman" w:hAnsi="Times New Roman" w:cs="Times New Roman"/>
          <w:sz w:val="24"/>
        </w:rPr>
        <w:t xml:space="preserve">по итогам </w:t>
      </w:r>
      <w:r w:rsidR="00964690" w:rsidRPr="0093622F">
        <w:rPr>
          <w:rFonts w:ascii="Times New Roman" w:hAnsi="Times New Roman" w:cs="Times New Roman"/>
          <w:sz w:val="24"/>
        </w:rPr>
        <w:t xml:space="preserve">открытых </w:t>
      </w:r>
      <w:r w:rsidR="004C22D4" w:rsidRPr="0093622F">
        <w:rPr>
          <w:rFonts w:ascii="Times New Roman" w:hAnsi="Times New Roman" w:cs="Times New Roman"/>
          <w:sz w:val="24"/>
        </w:rPr>
        <w:t xml:space="preserve">торгов, состоявшихся </w:t>
      </w:r>
      <w:r w:rsidR="001F71FC">
        <w:rPr>
          <w:rFonts w:ascii="Times New Roman" w:hAnsi="Times New Roman" w:cs="Times New Roman"/>
          <w:sz w:val="24"/>
        </w:rPr>
        <w:t>____</w:t>
      </w:r>
      <w:r w:rsidR="009D18B4">
        <w:rPr>
          <w:rFonts w:ascii="Times New Roman" w:hAnsi="Times New Roman" w:cs="Times New Roman"/>
          <w:sz w:val="24"/>
        </w:rPr>
        <w:t>.202</w:t>
      </w:r>
      <w:r w:rsidR="001F71FC">
        <w:rPr>
          <w:rFonts w:ascii="Times New Roman" w:hAnsi="Times New Roman" w:cs="Times New Roman"/>
          <w:sz w:val="24"/>
        </w:rPr>
        <w:t>5</w:t>
      </w:r>
      <w:r w:rsidR="004C22D4" w:rsidRPr="0093622F">
        <w:rPr>
          <w:rFonts w:ascii="Times New Roman" w:hAnsi="Times New Roman" w:cs="Times New Roman"/>
          <w:sz w:val="24"/>
        </w:rPr>
        <w:t xml:space="preserve"> г. на электронной торговой площадке </w:t>
      </w:r>
      <w:r w:rsidR="00500749" w:rsidRPr="0093622F">
        <w:rPr>
          <w:rFonts w:ascii="Times New Roman" w:hAnsi="Times New Roman" w:cs="Times New Roman"/>
          <w:sz w:val="24"/>
        </w:rPr>
        <w:t>ЭТП РЕГИОН</w:t>
      </w:r>
      <w:r w:rsidR="004C22D4" w:rsidRPr="0093622F">
        <w:rPr>
          <w:rFonts w:ascii="Times New Roman" w:hAnsi="Times New Roman" w:cs="Times New Roman"/>
          <w:sz w:val="24"/>
        </w:rPr>
        <w:t>, в соответствии с Протоколом о результатах проведения открытых торгов от «____» _____________ 20</w:t>
      </w:r>
      <w:r w:rsidR="000B4EA0" w:rsidRPr="0093622F">
        <w:rPr>
          <w:rFonts w:ascii="Times New Roman" w:hAnsi="Times New Roman" w:cs="Times New Roman"/>
          <w:sz w:val="24"/>
        </w:rPr>
        <w:t>2</w:t>
      </w:r>
      <w:r w:rsidR="00853B41">
        <w:rPr>
          <w:rFonts w:ascii="Times New Roman" w:hAnsi="Times New Roman" w:cs="Times New Roman"/>
          <w:sz w:val="24"/>
        </w:rPr>
        <w:t>5</w:t>
      </w:r>
      <w:r w:rsidR="004C22D4" w:rsidRPr="0093622F">
        <w:rPr>
          <w:rFonts w:ascii="Times New Roman" w:hAnsi="Times New Roman" w:cs="Times New Roman"/>
          <w:sz w:val="24"/>
        </w:rPr>
        <w:t xml:space="preserve"> г.</w:t>
      </w:r>
    </w:p>
    <w:p w14:paraId="504B03B1" w14:textId="77777777"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14:paraId="68D98A05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7C90D128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5AB4E896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3E83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</w:t>
      </w:r>
      <w:r w:rsidR="00AC7F58">
        <w:rPr>
          <w:rFonts w:ascii="Times New Roman" w:hAnsi="Times New Roman" w:cs="Times New Roman"/>
          <w:sz w:val="24"/>
        </w:rPr>
        <w:t xml:space="preserve">ожением составляет </w:t>
      </w:r>
      <w:r w:rsidR="00373E83">
        <w:rPr>
          <w:rFonts w:ascii="Times New Roman" w:hAnsi="Times New Roman" w:cs="Times New Roman"/>
          <w:sz w:val="24"/>
        </w:rPr>
        <w:t>__________________</w:t>
      </w:r>
      <w:r w:rsidR="00AC7F58">
        <w:rPr>
          <w:rFonts w:ascii="Times New Roman" w:hAnsi="Times New Roman" w:cs="Times New Roman"/>
          <w:sz w:val="24"/>
        </w:rPr>
        <w:t xml:space="preserve">  </w:t>
      </w:r>
      <w:r w:rsidR="00301ABE" w:rsidRPr="00390F56">
        <w:rPr>
          <w:rFonts w:ascii="Times New Roman" w:hAnsi="Times New Roman" w:cs="Times New Roman"/>
          <w:sz w:val="24"/>
        </w:rPr>
        <w:t>(</w:t>
      </w:r>
      <w:r w:rsidR="00373E83">
        <w:rPr>
          <w:rFonts w:ascii="Times New Roman" w:hAnsi="Times New Roman" w:cs="Times New Roman"/>
          <w:sz w:val="24"/>
        </w:rPr>
        <w:t>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рублей </w:t>
      </w:r>
      <w:r w:rsidR="00AC7F58">
        <w:rPr>
          <w:rFonts w:ascii="Times New Roman" w:hAnsi="Times New Roman" w:cs="Times New Roman"/>
          <w:sz w:val="24"/>
        </w:rPr>
        <w:t xml:space="preserve">00 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r w:rsidR="00373E83">
        <w:rPr>
          <w:rFonts w:ascii="Times New Roman" w:hAnsi="Times New Roman" w:cs="Times New Roman"/>
          <w:sz w:val="24"/>
        </w:rPr>
        <w:t>.</w:t>
      </w:r>
    </w:p>
    <w:p w14:paraId="694BA279" w14:textId="5BACAC30"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205FD6">
        <w:rPr>
          <w:rFonts w:ascii="Times New Roman" w:hAnsi="Times New Roman" w:cs="Times New Roman"/>
          <w:sz w:val="24"/>
        </w:rPr>
        <w:t>имущества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205FD6">
        <w:rPr>
          <w:rFonts w:ascii="Times New Roman" w:hAnsi="Times New Roman" w:cs="Times New Roman"/>
          <w:sz w:val="24"/>
        </w:rPr>
        <w:t xml:space="preserve"> </w:t>
      </w:r>
      <w:r w:rsidR="00BC41CC">
        <w:rPr>
          <w:rFonts w:ascii="Times New Roman" w:hAnsi="Times New Roman" w:cs="Times New Roman"/>
          <w:sz w:val="24"/>
        </w:rPr>
        <w:t>100</w:t>
      </w:r>
      <w:r w:rsidR="00853B41" w:rsidRPr="00853B41">
        <w:rPr>
          <w:rFonts w:ascii="Times New Roman" w:hAnsi="Times New Roman" w:cs="Times New Roman"/>
          <w:sz w:val="24"/>
        </w:rPr>
        <w:t>200</w:t>
      </w:r>
      <w:r w:rsidR="00853B41">
        <w:rPr>
          <w:rFonts w:ascii="Times New Roman" w:hAnsi="Times New Roman" w:cs="Times New Roman"/>
          <w:sz w:val="24"/>
        </w:rPr>
        <w:t xml:space="preserve"> </w:t>
      </w:r>
      <w:r w:rsidR="00205FD6">
        <w:rPr>
          <w:rFonts w:ascii="Times New Roman" w:hAnsi="Times New Roman" w:cs="Times New Roman"/>
          <w:sz w:val="24"/>
        </w:rPr>
        <w:t>руб.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AC7F58" w:rsidRPr="00390F56">
        <w:rPr>
          <w:rFonts w:ascii="Times New Roman" w:hAnsi="Times New Roman" w:cs="Times New Roman"/>
          <w:sz w:val="24"/>
        </w:rPr>
        <w:t xml:space="preserve">() </w:t>
      </w:r>
      <w:r w:rsidRPr="00390F56">
        <w:rPr>
          <w:rFonts w:ascii="Times New Roman" w:hAnsi="Times New Roman" w:cs="Times New Roman"/>
          <w:sz w:val="24"/>
        </w:rPr>
        <w:t>рублей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="009F4AED">
        <w:rPr>
          <w:rFonts w:ascii="Times New Roman" w:hAnsi="Times New Roman" w:cs="Times New Roman"/>
          <w:sz w:val="24"/>
        </w:rPr>
        <w:t xml:space="preserve">,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14:paraId="15A4EFF3" w14:textId="4E07E9E6"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</w:t>
      </w:r>
      <w:r w:rsidR="009F4AED">
        <w:rPr>
          <w:rFonts w:ascii="Times New Roman" w:hAnsi="Times New Roman" w:cs="Times New Roman"/>
          <w:sz w:val="24"/>
        </w:rPr>
        <w:t xml:space="preserve"> </w:t>
      </w:r>
      <w:r w:rsidR="00F82973" w:rsidRPr="00390F56">
        <w:rPr>
          <w:rFonts w:ascii="Times New Roman" w:hAnsi="Times New Roman" w:cs="Times New Roman"/>
          <w:sz w:val="24"/>
        </w:rPr>
        <w:t>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14:paraId="680B2C74" w14:textId="47ACF4AE" w:rsid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Банк получателя: </w:t>
      </w:r>
      <w:r w:rsidR="00853B41" w:rsidRPr="00853B41">
        <w:rPr>
          <w:rFonts w:ascii="Times New Roman" w:eastAsiaTheme="minorHAnsi" w:hAnsi="Times New Roman"/>
          <w:sz w:val="24"/>
        </w:rPr>
        <w:t>ПАО СБЕРБАНК</w:t>
      </w:r>
    </w:p>
    <w:p w14:paraId="5C29F4A3" w14:textId="112E37C5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Получатель: </w:t>
      </w:r>
      <w:r w:rsidR="00BC41CC" w:rsidRPr="00BC41CC">
        <w:rPr>
          <w:rFonts w:ascii="Times New Roman" w:hAnsi="Times New Roman"/>
          <w:sz w:val="24"/>
        </w:rPr>
        <w:t>Шипилова Елена Николаевна</w:t>
      </w:r>
      <w:r w:rsidR="00BC41CC">
        <w:rPr>
          <w:rFonts w:ascii="Times New Roman" w:hAnsi="Times New Roman"/>
          <w:sz w:val="24"/>
          <w:szCs w:val="24"/>
        </w:rPr>
        <w:t xml:space="preserve"> </w:t>
      </w:r>
      <w:r w:rsidR="00D45010">
        <w:rPr>
          <w:rFonts w:ascii="Times New Roman" w:hAnsi="Times New Roman"/>
          <w:sz w:val="24"/>
          <w:szCs w:val="24"/>
        </w:rPr>
        <w:t xml:space="preserve">ИНН </w:t>
      </w:r>
      <w:r w:rsidR="00BC41CC" w:rsidRPr="00BC41CC">
        <w:rPr>
          <w:rFonts w:ascii="Times New Roman" w:hAnsi="Times New Roman"/>
          <w:sz w:val="24"/>
          <w:szCs w:val="24"/>
        </w:rPr>
        <w:t>781708602283</w:t>
      </w:r>
    </w:p>
    <w:p w14:paraId="45491595" w14:textId="7FCCE18B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Номер счёта: </w:t>
      </w:r>
      <w:r w:rsidR="00BC41CC" w:rsidRPr="00BC41CC">
        <w:rPr>
          <w:rFonts w:ascii="Times New Roman" w:hAnsi="Times New Roman"/>
          <w:sz w:val="24"/>
        </w:rPr>
        <w:t>40817810600198140122</w:t>
      </w:r>
    </w:p>
    <w:p w14:paraId="0FB5580D" w14:textId="40E92F1F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БИК: </w:t>
      </w:r>
      <w:r w:rsidR="00BC41CC" w:rsidRPr="00BC41CC">
        <w:rPr>
          <w:rFonts w:ascii="Times New Roman" w:hAnsi="Times New Roman"/>
          <w:sz w:val="24"/>
        </w:rPr>
        <w:t>044525225</w:t>
      </w:r>
    </w:p>
    <w:p w14:paraId="3AFFB281" w14:textId="757DAA29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Корр. счёт: </w:t>
      </w:r>
      <w:r w:rsidR="00BC41CC" w:rsidRPr="00BC41CC">
        <w:rPr>
          <w:rFonts w:ascii="Times New Roman" w:hAnsi="Times New Roman"/>
          <w:sz w:val="24"/>
        </w:rPr>
        <w:t>30101810500000000653</w:t>
      </w:r>
    </w:p>
    <w:p w14:paraId="7E6FD926" w14:textId="77777777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>ИНН: 7707083893</w:t>
      </w:r>
    </w:p>
    <w:p w14:paraId="7210180A" w14:textId="6469FBC3" w:rsidR="00205FD6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КПП: </w:t>
      </w:r>
      <w:r w:rsidR="00BC41CC" w:rsidRPr="00BC41CC">
        <w:rPr>
          <w:rFonts w:ascii="Times New Roman" w:hAnsi="Times New Roman"/>
          <w:sz w:val="24"/>
        </w:rPr>
        <w:t>773601001</w:t>
      </w:r>
    </w:p>
    <w:p w14:paraId="6E7726F9" w14:textId="77777777" w:rsidR="00C27878" w:rsidRDefault="00C27878" w:rsidP="00205FD6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14:paraId="34D29D7E" w14:textId="77777777" w:rsidR="00BC41CC" w:rsidRDefault="00BC41CC" w:rsidP="00205FD6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</w:p>
    <w:p w14:paraId="00751052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25FFB8E3" w14:textId="67AFFC98" w:rsidR="00376237" w:rsidRPr="00390F56" w:rsidRDefault="00205FD6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приема-передачи.</w:t>
      </w:r>
    </w:p>
    <w:p w14:paraId="5E649E8D" w14:textId="3007B332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14:paraId="55237481" w14:textId="77777777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lastRenderedPageBreak/>
        <w:t xml:space="preserve">Право собственности на </w:t>
      </w:r>
      <w:r w:rsidR="00205FD6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205FD6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14:paraId="4C3962F6" w14:textId="77777777"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32E1227A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01F4751F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1A3DCEBA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50306C58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 по акту приема-передачи.</w:t>
      </w:r>
    </w:p>
    <w:p w14:paraId="6CB95457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1CE58EC9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2DA36E3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</w:t>
      </w:r>
      <w:r w:rsidR="00205FD6">
        <w:rPr>
          <w:rFonts w:ascii="Times New Roman" w:hAnsi="Times New Roman" w:cs="Times New Roman"/>
          <w:sz w:val="24"/>
          <w:szCs w:val="22"/>
        </w:rPr>
        <w:t>стоимость 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71C717F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14:paraId="7DEFCB47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73564D90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имущества.</w:t>
      </w:r>
    </w:p>
    <w:p w14:paraId="50EA875F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205FD6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50581D4E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5F691259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5CF1D871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45094769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10055140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370AD061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34E8E1B2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52735F0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14:paraId="2C4D34F2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8F4EBF3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570CA06B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1A730C3B" w14:textId="2F995A85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4AA8E15D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4BDA93E3" w14:textId="330D4C84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1B6842E9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14:paraId="09DB9726" w14:textId="77777777"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842509D" w14:textId="77777777"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331B7FA3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14:paraId="583F27EB" w14:textId="77777777" w:rsidTr="002B3E0A">
        <w:tc>
          <w:tcPr>
            <w:tcW w:w="4785" w:type="dxa"/>
          </w:tcPr>
          <w:p w14:paraId="40FC5992" w14:textId="77777777"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14:paraId="2C050936" w14:textId="77777777"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14:paraId="61543D70" w14:textId="77777777" w:rsidTr="002B3E0A">
        <w:trPr>
          <w:trHeight w:val="2323"/>
        </w:trPr>
        <w:tc>
          <w:tcPr>
            <w:tcW w:w="4785" w:type="dxa"/>
          </w:tcPr>
          <w:p w14:paraId="10B76685" w14:textId="51B3E70B" w:rsidR="009D18B4" w:rsidRDefault="00BC41CC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>Шипилова Елена Николаевна</w:t>
            </w:r>
          </w:p>
          <w:p w14:paraId="2B0216E2" w14:textId="7047384D" w:rsidR="002B3E0A" w:rsidRDefault="000B4EA0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5D46">
              <w:rPr>
                <w:rFonts w:ascii="Times New Roman" w:hAnsi="Times New Roman"/>
                <w:sz w:val="24"/>
                <w:szCs w:val="24"/>
              </w:rPr>
              <w:t xml:space="preserve">в лице </w:t>
            </w:r>
            <w:r>
              <w:rPr>
                <w:rFonts w:ascii="Times New Roman" w:hAnsi="Times New Roman"/>
                <w:sz w:val="24"/>
                <w:szCs w:val="24"/>
              </w:rPr>
              <w:t>финансового управляющего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>Слайковск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Татьян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Алексеевн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(ИНН 380502817067, СНИЛС 127-553-699 85) — член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EA0">
              <w:rPr>
                <w:rFonts w:ascii="Times New Roman" w:hAnsi="Times New Roman"/>
                <w:sz w:val="24"/>
                <w:szCs w:val="24"/>
              </w:rPr>
              <w:t>Союза «Саморегулируемая организация арбитражных управляющих «Северо-Запада»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>действующе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на основании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Решения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5702" w:rsidRPr="006B5702">
              <w:rPr>
                <w:rFonts w:ascii="Times New Roman" w:hAnsi="Times New Roman"/>
                <w:sz w:val="24"/>
                <w:szCs w:val="24"/>
              </w:rPr>
              <w:t xml:space="preserve">Арбитражного суда </w:t>
            </w:r>
            <w:r w:rsidR="00853B41" w:rsidRPr="00853B41">
              <w:rPr>
                <w:rFonts w:ascii="Times New Roman" w:hAnsi="Times New Roman"/>
                <w:sz w:val="24"/>
                <w:szCs w:val="24"/>
              </w:rPr>
              <w:t xml:space="preserve">Иркутской области от </w:t>
            </w:r>
            <w:r w:rsidR="00BC41CC" w:rsidRPr="00BC41CC">
              <w:rPr>
                <w:rFonts w:ascii="Times New Roman" w:hAnsi="Times New Roman"/>
                <w:sz w:val="24"/>
                <w:szCs w:val="24"/>
              </w:rPr>
              <w:t>22.08.2022 г. по делу А56-22421/2022</w:t>
            </w:r>
          </w:p>
          <w:p w14:paraId="1E410942" w14:textId="77777777" w:rsidR="009D18B4" w:rsidRDefault="009D18B4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8EEC8C" w14:textId="588DC717" w:rsidR="009D18B4" w:rsidRPr="00B90578" w:rsidRDefault="009D18B4" w:rsidP="00205F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__________________/</w:t>
            </w:r>
            <w:r w:rsidR="001F71FC" w:rsidRPr="00373E83">
              <w:rPr>
                <w:rFonts w:ascii="Times New Roman" w:hAnsi="Times New Roman"/>
                <w:sz w:val="24"/>
                <w:szCs w:val="24"/>
              </w:rPr>
              <w:t xml:space="preserve"> Слайковск</w:t>
            </w:r>
            <w:r w:rsidR="001F71FC">
              <w:rPr>
                <w:rFonts w:ascii="Times New Roman" w:hAnsi="Times New Roman"/>
                <w:sz w:val="24"/>
                <w:szCs w:val="24"/>
              </w:rPr>
              <w:t>ая Т.А.</w:t>
            </w:r>
          </w:p>
        </w:tc>
        <w:tc>
          <w:tcPr>
            <w:tcW w:w="4786" w:type="dxa"/>
          </w:tcPr>
          <w:p w14:paraId="1615A1A3" w14:textId="77777777"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6E69778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4DCBB4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2E8CB4EC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05973A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C876F93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2D03CA2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0EFAB50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58BC786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E7220A4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B5B2B6B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39DA1C7" w14:textId="77777777"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14:paraId="77C5CBF9" w14:textId="77777777" w:rsidR="00CA1881" w:rsidRPr="00145673" w:rsidRDefault="00CA1881" w:rsidP="009D18B4">
      <w:pPr>
        <w:pStyle w:val="a3"/>
        <w:rPr>
          <w:rFonts w:ascii="Times New Roman" w:hAnsi="Times New Roman" w:cs="Times New Roman"/>
          <w:sz w:val="24"/>
        </w:rPr>
      </w:pPr>
    </w:p>
    <w:sectPr w:rsidR="00CA1881" w:rsidRPr="00145673" w:rsidSect="001C2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59715083">
    <w:abstractNumId w:val="0"/>
  </w:num>
  <w:num w:numId="2" w16cid:durableId="2052917990">
    <w:abstractNumId w:val="1"/>
  </w:num>
  <w:num w:numId="3" w16cid:durableId="1640918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0DF"/>
    <w:rsid w:val="000308FF"/>
    <w:rsid w:val="000A29A3"/>
    <w:rsid w:val="000B4EA0"/>
    <w:rsid w:val="000C41B0"/>
    <w:rsid w:val="000E3D17"/>
    <w:rsid w:val="0011395C"/>
    <w:rsid w:val="0013133E"/>
    <w:rsid w:val="00145673"/>
    <w:rsid w:val="0015041C"/>
    <w:rsid w:val="001C202F"/>
    <w:rsid w:val="001C2C01"/>
    <w:rsid w:val="001F71FC"/>
    <w:rsid w:val="00205FD6"/>
    <w:rsid w:val="00213056"/>
    <w:rsid w:val="002430DF"/>
    <w:rsid w:val="002501DF"/>
    <w:rsid w:val="002606CB"/>
    <w:rsid w:val="002B3E0A"/>
    <w:rsid w:val="002B5E15"/>
    <w:rsid w:val="002D5C43"/>
    <w:rsid w:val="00301ABE"/>
    <w:rsid w:val="00360A7B"/>
    <w:rsid w:val="00373E83"/>
    <w:rsid w:val="00376237"/>
    <w:rsid w:val="00390F56"/>
    <w:rsid w:val="00494635"/>
    <w:rsid w:val="004C22D4"/>
    <w:rsid w:val="004E554A"/>
    <w:rsid w:val="00500749"/>
    <w:rsid w:val="00524513"/>
    <w:rsid w:val="00532847"/>
    <w:rsid w:val="005527CA"/>
    <w:rsid w:val="005632EB"/>
    <w:rsid w:val="00575996"/>
    <w:rsid w:val="005A271C"/>
    <w:rsid w:val="005B7A18"/>
    <w:rsid w:val="005C66BF"/>
    <w:rsid w:val="00630170"/>
    <w:rsid w:val="006662E3"/>
    <w:rsid w:val="006B5702"/>
    <w:rsid w:val="006C0286"/>
    <w:rsid w:val="00704BEF"/>
    <w:rsid w:val="00765367"/>
    <w:rsid w:val="007A1771"/>
    <w:rsid w:val="007B21C4"/>
    <w:rsid w:val="007B24DC"/>
    <w:rsid w:val="007F2EE7"/>
    <w:rsid w:val="007F621B"/>
    <w:rsid w:val="00810F6D"/>
    <w:rsid w:val="0083736A"/>
    <w:rsid w:val="00841834"/>
    <w:rsid w:val="00853B41"/>
    <w:rsid w:val="00857B95"/>
    <w:rsid w:val="00881E19"/>
    <w:rsid w:val="008971D9"/>
    <w:rsid w:val="008A2A8B"/>
    <w:rsid w:val="009023C7"/>
    <w:rsid w:val="0093622F"/>
    <w:rsid w:val="00964690"/>
    <w:rsid w:val="00991697"/>
    <w:rsid w:val="009946D5"/>
    <w:rsid w:val="009D18B4"/>
    <w:rsid w:val="009F4AED"/>
    <w:rsid w:val="00A04CFA"/>
    <w:rsid w:val="00A97A97"/>
    <w:rsid w:val="00AB1E2E"/>
    <w:rsid w:val="00AC7F58"/>
    <w:rsid w:val="00AF3E2E"/>
    <w:rsid w:val="00B06C3F"/>
    <w:rsid w:val="00B230AB"/>
    <w:rsid w:val="00B76E53"/>
    <w:rsid w:val="00B87A3D"/>
    <w:rsid w:val="00B87D2E"/>
    <w:rsid w:val="00BC41CC"/>
    <w:rsid w:val="00BE4841"/>
    <w:rsid w:val="00C26E1A"/>
    <w:rsid w:val="00C27878"/>
    <w:rsid w:val="00C71320"/>
    <w:rsid w:val="00C92D13"/>
    <w:rsid w:val="00CA1881"/>
    <w:rsid w:val="00D07DCD"/>
    <w:rsid w:val="00D15611"/>
    <w:rsid w:val="00D40141"/>
    <w:rsid w:val="00D45010"/>
    <w:rsid w:val="00DA2F96"/>
    <w:rsid w:val="00DB4F71"/>
    <w:rsid w:val="00E00386"/>
    <w:rsid w:val="00E04F0D"/>
    <w:rsid w:val="00ED63EA"/>
    <w:rsid w:val="00EF3DC8"/>
    <w:rsid w:val="00F033D2"/>
    <w:rsid w:val="00F12C7A"/>
    <w:rsid w:val="00F15B60"/>
    <w:rsid w:val="00F35943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8036"/>
  <w15:docId w15:val="{93766E7D-891F-4121-9E90-F24B22E8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">
    <w:name w:val="Заголовок1"/>
    <w:basedOn w:val="a"/>
    <w:next w:val="a9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9">
    <w:name w:val="Body Text"/>
    <w:basedOn w:val="a"/>
    <w:link w:val="aa"/>
    <w:uiPriority w:val="99"/>
    <w:semiHidden/>
    <w:unhideWhenUsed/>
    <w:rsid w:val="004E554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E55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3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123</cp:lastModifiedBy>
  <cp:revision>72</cp:revision>
  <dcterms:created xsi:type="dcterms:W3CDTF">2013-10-01T07:58:00Z</dcterms:created>
  <dcterms:modified xsi:type="dcterms:W3CDTF">2025-09-19T03:18:00Z</dcterms:modified>
</cp:coreProperties>
</file>