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45D3AFC0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3E2E50" w:rsidRPr="001312E4">
        <w:rPr>
          <w:b/>
          <w:sz w:val="16"/>
        </w:rPr>
        <w:t>Чижов</w:t>
      </w:r>
      <w:r w:rsidR="003E2E50">
        <w:rPr>
          <w:b/>
          <w:sz w:val="16"/>
        </w:rPr>
        <w:t>а</w:t>
      </w:r>
      <w:r w:rsidR="003E2E50" w:rsidRPr="001312E4">
        <w:rPr>
          <w:b/>
          <w:sz w:val="16"/>
        </w:rPr>
        <w:t> Серге</w:t>
      </w:r>
      <w:r w:rsidR="003E2E50">
        <w:rPr>
          <w:b/>
          <w:sz w:val="16"/>
        </w:rPr>
        <w:t>я</w:t>
      </w:r>
      <w:r w:rsidR="003E2E50" w:rsidRPr="001312E4">
        <w:rPr>
          <w:b/>
          <w:sz w:val="16"/>
        </w:rPr>
        <w:t> Владимирович</w:t>
      </w:r>
      <w:r w:rsidR="003E2E50">
        <w:rPr>
          <w:b/>
          <w:sz w:val="16"/>
        </w:rPr>
        <w:t>а</w:t>
      </w:r>
      <w:r w:rsidR="003E2E50" w:rsidRPr="00B3725A">
        <w:rPr>
          <w:b/>
          <w:sz w:val="16"/>
        </w:rPr>
        <w:t xml:space="preserve"> Железинский Александр Александрович, </w:t>
      </w:r>
      <w:r w:rsidR="003E2E50" w:rsidRPr="00B3725A">
        <w:rPr>
          <w:bCs/>
          <w:sz w:val="16"/>
        </w:rPr>
        <w:t xml:space="preserve">действующий на основании Решением Арбитражного </w:t>
      </w:r>
      <w:r w:rsidR="003E2E50" w:rsidRPr="001312E4">
        <w:rPr>
          <w:bCs/>
          <w:sz w:val="16"/>
        </w:rPr>
        <w:t>города Санкт-Петербурга и Ленинградской области от 03.10.2024 г. (резолютивная часть от 02.10.2024 г.) по делу No А56-40092/2023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45300095" w:rsidR="00314340" w:rsidRPr="003E2E50" w:rsidRDefault="00F64DF5" w:rsidP="003E2E50">
      <w:pPr>
        <w:pStyle w:val="a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</w:t>
      </w:r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Легковой автомобиль, марка: PEOGEOT, модель: PARTNER, год изготовления: 2008 </w:t>
      </w:r>
      <w:proofErr w:type="spellStart"/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г.в</w:t>
      </w:r>
      <w:proofErr w:type="spellEnd"/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., VIN: VF37JNFRC68016070.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</w:t>
      </w:r>
      <w:r w:rsidR="00A1655B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r w:rsidR="00B3725A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A1655B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1</w:t>
      </w:r>
      <w:r w:rsid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0</w:t>
      </w:r>
      <w:r w:rsidR="00B3725A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%) от начальной̆ 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E2E5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726D3A1E" w14:textId="77777777" w:rsidR="003E2E50" w:rsidRPr="001312E4" w:rsidRDefault="003E2E50" w:rsidP="003E2E50">
            <w:pPr>
              <w:pStyle w:val="TableParagraph"/>
              <w:spacing w:before="5"/>
              <w:rPr>
                <w:sz w:val="16"/>
              </w:rPr>
            </w:pPr>
            <w:r w:rsidRPr="001312E4">
              <w:rPr>
                <w:spacing w:val="-2"/>
                <w:sz w:val="16"/>
              </w:rPr>
              <w:t>Продавец:</w:t>
            </w:r>
          </w:p>
          <w:p w14:paraId="635B891E" w14:textId="77777777" w:rsidR="003E2E50" w:rsidRPr="001312E4" w:rsidRDefault="003E2E50" w:rsidP="003E2E50">
            <w:pPr>
              <w:pStyle w:val="TableParagraph"/>
              <w:ind w:right="911"/>
              <w:rPr>
                <w:sz w:val="16"/>
              </w:rPr>
            </w:pPr>
            <w:r w:rsidRPr="001312E4">
              <w:rPr>
                <w:b/>
                <w:sz w:val="16"/>
              </w:rPr>
              <w:t>Финансовый управляющий Чижова Сергея Владимировича Железинский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Александрович</w:t>
            </w:r>
            <w:r w:rsidRPr="001312E4">
              <w:rPr>
                <w:b/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Получатель Железинский Александр Александрович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Номер счета 40817810600038318482</w:t>
            </w:r>
          </w:p>
          <w:p w14:paraId="49A84201" w14:textId="77777777" w:rsidR="003E2E50" w:rsidRPr="001312E4" w:rsidRDefault="003E2E50" w:rsidP="003E2E50">
            <w:pPr>
              <w:pStyle w:val="TableParagraph"/>
              <w:rPr>
                <w:sz w:val="16"/>
              </w:rPr>
            </w:pPr>
            <w:r w:rsidRPr="001312E4">
              <w:rPr>
                <w:sz w:val="16"/>
              </w:rPr>
              <w:t>БИК</w:t>
            </w:r>
            <w:r w:rsidRPr="001312E4">
              <w:rPr>
                <w:spacing w:val="-2"/>
                <w:sz w:val="16"/>
              </w:rPr>
              <w:t xml:space="preserve"> 044525974</w:t>
            </w:r>
          </w:p>
          <w:p w14:paraId="56F8EEBD" w14:textId="77777777" w:rsidR="003E2E50" w:rsidRPr="001312E4" w:rsidRDefault="003E2E50" w:rsidP="003E2E50">
            <w:pPr>
              <w:pStyle w:val="TableParagraph"/>
              <w:ind w:right="1936"/>
              <w:rPr>
                <w:sz w:val="16"/>
              </w:rPr>
            </w:pPr>
            <w:r w:rsidRPr="001312E4">
              <w:rPr>
                <w:sz w:val="16"/>
              </w:rPr>
              <w:t>Банк-получатель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АО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«</w:t>
            </w:r>
            <w:proofErr w:type="spellStart"/>
            <w:r w:rsidRPr="001312E4">
              <w:rPr>
                <w:sz w:val="16"/>
              </w:rPr>
              <w:t>ТБанк</w:t>
            </w:r>
            <w:proofErr w:type="spellEnd"/>
            <w:r w:rsidRPr="001312E4">
              <w:rPr>
                <w:sz w:val="16"/>
              </w:rPr>
              <w:t>»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Корр. счет 30101810145250000974</w:t>
            </w:r>
          </w:p>
          <w:p w14:paraId="26EBA25A" w14:textId="77777777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38C01A6E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18A2C7B3" w:rsidR="003E2E50" w:rsidRDefault="003E2E50" w:rsidP="003E2E5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E2E5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530ADFB1" w14:textId="77777777" w:rsidR="003E2E50" w:rsidRPr="001312E4" w:rsidRDefault="003E2E50" w:rsidP="003E2E5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334666F" w14:textId="77777777" w:rsidR="003E2E50" w:rsidRPr="001312E4" w:rsidRDefault="003E2E50" w:rsidP="003E2E50">
            <w:pPr>
              <w:pStyle w:val="TableParagraph"/>
              <w:rPr>
                <w:b/>
                <w:sz w:val="16"/>
              </w:rPr>
            </w:pPr>
            <w:r w:rsidRPr="001312E4">
              <w:rPr>
                <w:b/>
                <w:sz w:val="16"/>
              </w:rPr>
              <w:t>Финансовый</w:t>
            </w:r>
            <w:r w:rsidRPr="001312E4">
              <w:rPr>
                <w:b/>
                <w:spacing w:val="-9"/>
                <w:sz w:val="16"/>
              </w:rPr>
              <w:t xml:space="preserve"> </w:t>
            </w:r>
            <w:r w:rsidRPr="001312E4">
              <w:rPr>
                <w:b/>
                <w:spacing w:val="-2"/>
                <w:sz w:val="16"/>
              </w:rPr>
              <w:t>управляющий</w:t>
            </w:r>
          </w:p>
          <w:p w14:paraId="37C77F53" w14:textId="6C4AA80F" w:rsidR="003E2E50" w:rsidRDefault="003E2E50" w:rsidP="003E2E50">
            <w:pPr>
              <w:pStyle w:val="TableParagraph"/>
              <w:rPr>
                <w:b/>
                <w:sz w:val="16"/>
              </w:rPr>
            </w:pPr>
            <w:r w:rsidRPr="001C5EA3">
              <w:rPr>
                <w:b/>
                <w:sz w:val="16"/>
              </w:rPr>
              <w:t>Чижова</w:t>
            </w:r>
            <w:r w:rsidRPr="001312E4">
              <w:rPr>
                <w:b/>
                <w:sz w:val="16"/>
              </w:rPr>
              <w:t> </w:t>
            </w:r>
            <w:r w:rsidRPr="001C5EA3">
              <w:rPr>
                <w:b/>
                <w:sz w:val="16"/>
              </w:rPr>
              <w:t>Сергея</w:t>
            </w:r>
            <w:r w:rsidRPr="001312E4">
              <w:rPr>
                <w:b/>
                <w:sz w:val="16"/>
              </w:rPr>
              <w:t> </w:t>
            </w:r>
            <w:r w:rsidRPr="001C5EA3">
              <w:rPr>
                <w:b/>
                <w:sz w:val="16"/>
              </w:rPr>
              <w:t>Владимировича</w:t>
            </w:r>
            <w:r w:rsidRPr="00E47753">
              <w:rPr>
                <w:b/>
                <w:sz w:val="16"/>
              </w:rPr>
              <w:t xml:space="preserve"> Железинский</w:t>
            </w:r>
            <w:r w:rsidRPr="00E47753">
              <w:rPr>
                <w:b/>
                <w:spacing w:val="-2"/>
                <w:sz w:val="16"/>
              </w:rPr>
              <w:t xml:space="preserve"> </w:t>
            </w:r>
            <w:r w:rsidRPr="00E47753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E2E50" w:rsidRDefault="003E2E50" w:rsidP="003E2E5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3E2E50"/>
    <w:rsid w:val="00581191"/>
    <w:rsid w:val="00954A81"/>
    <w:rsid w:val="00A1655B"/>
    <w:rsid w:val="00B3725A"/>
    <w:rsid w:val="00DF7B12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uiPriority w:val="9"/>
    <w:unhideWhenUsed/>
    <w:qFormat/>
    <w:rsid w:val="003E2E50"/>
    <w:pPr>
      <w:keepNext/>
      <w:keepLines/>
      <w:widowControl/>
      <w:autoSpaceDE/>
      <w:autoSpaceDN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  <w:style w:type="paragraph" w:styleId="a6">
    <w:name w:val="No Spacing"/>
    <w:uiPriority w:val="1"/>
    <w:qFormat/>
    <w:rsid w:val="003E2E50"/>
    <w:pPr>
      <w:widowControl/>
      <w:autoSpaceDE/>
      <w:autoSpaceDN/>
    </w:pPr>
    <w:rPr>
      <w:lang w:val="ru-RU"/>
    </w:rPr>
  </w:style>
  <w:style w:type="character" w:customStyle="1" w:styleId="40">
    <w:name w:val="Заголовок 4 Знак"/>
    <w:basedOn w:val="a0"/>
    <w:link w:val="4"/>
    <w:uiPriority w:val="9"/>
    <w:rsid w:val="003E2E50"/>
    <w:rPr>
      <w:rFonts w:ascii="Arial" w:eastAsia="Arial" w:hAnsi="Arial" w:cs="Arial"/>
      <w:b/>
      <w:bCs/>
      <w:sz w:val="26"/>
      <w:szCs w:val="2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2025-10-15T11:42:00Z</dcterms:created>
  <dcterms:modified xsi:type="dcterms:W3CDTF">2025-10-15T11:42:00Z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