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167DB" w14:textId="77777777" w:rsidR="008F7806" w:rsidRPr="00412BF8" w:rsidRDefault="00356672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Договор о внесении задатка</w:t>
      </w:r>
      <w:r w:rsidR="009574F4" w:rsidRPr="00412BF8">
        <w:rPr>
          <w:rFonts w:ascii="Times New Roman" w:hAnsi="Times New Roman"/>
          <w:b/>
          <w:bCs/>
        </w:rPr>
        <w:t xml:space="preserve"> № </w:t>
      </w:r>
      <w:r w:rsidR="009F2D1A" w:rsidRPr="00412BF8">
        <w:rPr>
          <w:rFonts w:ascii="Times New Roman" w:hAnsi="Times New Roman"/>
          <w:b/>
          <w:bCs/>
        </w:rPr>
        <w:t>__</w:t>
      </w:r>
    </w:p>
    <w:p w14:paraId="17FA3D83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7616954A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г. </w:t>
      </w:r>
      <w:r w:rsidR="00C67196" w:rsidRPr="00412BF8">
        <w:rPr>
          <w:rFonts w:ascii="Times New Roman" w:hAnsi="Times New Roman"/>
        </w:rPr>
        <w:t>Санкт-Петербург</w:t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  <w:t>"</w:t>
      </w:r>
      <w:r w:rsidR="009F2D1A" w:rsidRPr="00412BF8">
        <w:rPr>
          <w:rFonts w:ascii="Times New Roman" w:hAnsi="Times New Roman"/>
        </w:rPr>
        <w:t>__</w:t>
      </w:r>
      <w:r w:rsidRPr="00412BF8">
        <w:rPr>
          <w:rFonts w:ascii="Times New Roman" w:hAnsi="Times New Roman"/>
        </w:rPr>
        <w:t xml:space="preserve">" </w:t>
      </w:r>
      <w:r w:rsidR="009F2D1A" w:rsidRPr="00412BF8">
        <w:rPr>
          <w:rFonts w:ascii="Times New Roman" w:hAnsi="Times New Roman"/>
        </w:rPr>
        <w:t>_____</w:t>
      </w:r>
      <w:r w:rsidRPr="00412BF8">
        <w:rPr>
          <w:rFonts w:ascii="Times New Roman" w:hAnsi="Times New Roman"/>
        </w:rPr>
        <w:t xml:space="preserve"> 20</w:t>
      </w:r>
      <w:r w:rsidR="00405C13">
        <w:rPr>
          <w:rFonts w:ascii="Times New Roman" w:hAnsi="Times New Roman"/>
        </w:rPr>
        <w:t>2</w:t>
      </w:r>
      <w:r w:rsidR="009F2D1A" w:rsidRPr="00412BF8">
        <w:rPr>
          <w:rFonts w:ascii="Times New Roman" w:hAnsi="Times New Roman"/>
        </w:rPr>
        <w:t>_</w:t>
      </w:r>
      <w:r w:rsidRPr="00412BF8">
        <w:rPr>
          <w:rFonts w:ascii="Times New Roman" w:hAnsi="Times New Roman"/>
        </w:rPr>
        <w:t xml:space="preserve"> г.</w:t>
      </w:r>
    </w:p>
    <w:p w14:paraId="5B6A3BC1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15834F54" w14:textId="77777777" w:rsidR="00806A1F" w:rsidRPr="00412BF8" w:rsidRDefault="00806A1F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  <w:b/>
        </w:rPr>
        <w:t>ООО «</w:t>
      </w:r>
      <w:r w:rsidR="001B2930" w:rsidRPr="00412BF8">
        <w:rPr>
          <w:rFonts w:ascii="Times New Roman" w:hAnsi="Times New Roman"/>
          <w:b/>
        </w:rPr>
        <w:t>Глория Сервис</w:t>
      </w:r>
      <w:r w:rsidRPr="00412BF8">
        <w:rPr>
          <w:rFonts w:ascii="Times New Roman" w:hAnsi="Times New Roman"/>
          <w:b/>
        </w:rPr>
        <w:t>»</w:t>
      </w:r>
      <w:r w:rsidR="00DB068E" w:rsidRPr="00412BF8">
        <w:rPr>
          <w:rFonts w:ascii="Times New Roman" w:hAnsi="Times New Roman"/>
          <w:b/>
        </w:rPr>
        <w:t xml:space="preserve"> </w:t>
      </w:r>
      <w:r w:rsidR="00DB068E" w:rsidRPr="00412BF8">
        <w:rPr>
          <w:rFonts w:ascii="Times New Roman" w:hAnsi="Times New Roman"/>
        </w:rPr>
        <w:t>(</w:t>
      </w:r>
      <w:r w:rsidR="001B2930" w:rsidRPr="00412BF8">
        <w:rPr>
          <w:rFonts w:ascii="Times New Roman" w:hAnsi="Times New Roman"/>
        </w:rPr>
        <w:t>ИНН 7807354297, КПП 784201001, ОГРН 1107847307336</w:t>
      </w:r>
      <w:r w:rsidR="00DB068E" w:rsidRPr="00412BF8">
        <w:rPr>
          <w:rFonts w:ascii="Times New Roman" w:hAnsi="Times New Roman"/>
        </w:rPr>
        <w:t xml:space="preserve">, место нахождения: </w:t>
      </w:r>
      <w:r w:rsidR="009F2D1A" w:rsidRPr="00412BF8">
        <w:rPr>
          <w:rFonts w:ascii="Times New Roman" w:hAnsi="Times New Roman"/>
        </w:rPr>
        <w:t>191015, г. Санкт-Петербург, ул. Шпалерная, д. 60, лит. А, пом. 59Н</w:t>
      </w:r>
      <w:r w:rsidR="00DB068E" w:rsidRPr="00412BF8">
        <w:rPr>
          <w:rFonts w:ascii="Times New Roman" w:hAnsi="Times New Roman"/>
        </w:rPr>
        <w:t>)</w:t>
      </w:r>
      <w:r w:rsidRPr="00412BF8">
        <w:rPr>
          <w:rFonts w:ascii="Times New Roman" w:hAnsi="Times New Roman"/>
        </w:rPr>
        <w:t>, в лице</w:t>
      </w:r>
      <w:r w:rsidR="00C67196" w:rsidRPr="00412BF8">
        <w:rPr>
          <w:rFonts w:ascii="Times New Roman" w:hAnsi="Times New Roman"/>
        </w:rPr>
        <w:t xml:space="preserve"> генерального</w:t>
      </w:r>
      <w:r w:rsidRPr="00412BF8">
        <w:rPr>
          <w:rFonts w:ascii="Times New Roman" w:hAnsi="Times New Roman"/>
        </w:rPr>
        <w:t xml:space="preserve"> директора </w:t>
      </w:r>
      <w:proofErr w:type="spellStart"/>
      <w:r w:rsidR="00832CFC" w:rsidRPr="00412BF8">
        <w:rPr>
          <w:rFonts w:ascii="Times New Roman" w:hAnsi="Times New Roman"/>
        </w:rPr>
        <w:t>Горошенкова</w:t>
      </w:r>
      <w:proofErr w:type="spellEnd"/>
      <w:r w:rsidR="00832CFC" w:rsidRPr="00412BF8">
        <w:rPr>
          <w:rFonts w:ascii="Times New Roman" w:hAnsi="Times New Roman"/>
        </w:rPr>
        <w:t xml:space="preserve"> Алексея Вячеславовича</w:t>
      </w:r>
      <w:r w:rsidRPr="00412BF8">
        <w:rPr>
          <w:rFonts w:ascii="Times New Roman" w:hAnsi="Times New Roman"/>
        </w:rPr>
        <w:t>, действующе</w:t>
      </w:r>
      <w:r w:rsidR="00266AFD" w:rsidRPr="00412BF8">
        <w:rPr>
          <w:rFonts w:ascii="Times New Roman" w:hAnsi="Times New Roman"/>
        </w:rPr>
        <w:t>го</w:t>
      </w:r>
      <w:r w:rsidRPr="00412BF8">
        <w:rPr>
          <w:rFonts w:ascii="Times New Roman" w:hAnsi="Times New Roman"/>
        </w:rPr>
        <w:t xml:space="preserve"> на основании Устава, именуем</w:t>
      </w:r>
      <w:r w:rsidR="006402EE" w:rsidRPr="00412BF8">
        <w:rPr>
          <w:rFonts w:ascii="Times New Roman" w:hAnsi="Times New Roman"/>
        </w:rPr>
        <w:t>ое</w:t>
      </w:r>
      <w:r w:rsidRPr="00412BF8">
        <w:rPr>
          <w:rFonts w:ascii="Times New Roman" w:hAnsi="Times New Roman"/>
        </w:rPr>
        <w:t xml:space="preserve"> в дальнейшем </w:t>
      </w:r>
      <w:r w:rsidR="00E96793">
        <w:rPr>
          <w:rFonts w:ascii="Times New Roman" w:hAnsi="Times New Roman"/>
          <w:b/>
        </w:rPr>
        <w:t>«</w:t>
      </w:r>
      <w:r w:rsidR="00832CFC" w:rsidRPr="00412BF8">
        <w:rPr>
          <w:rFonts w:ascii="Times New Roman" w:hAnsi="Times New Roman"/>
          <w:b/>
        </w:rPr>
        <w:t>Оператор</w:t>
      </w:r>
      <w:r w:rsidR="00E96793">
        <w:rPr>
          <w:rFonts w:ascii="Times New Roman" w:hAnsi="Times New Roman"/>
          <w:b/>
        </w:rPr>
        <w:t>»</w:t>
      </w:r>
      <w:r w:rsidRPr="00412BF8">
        <w:rPr>
          <w:rFonts w:ascii="Times New Roman" w:hAnsi="Times New Roman"/>
        </w:rPr>
        <w:t xml:space="preserve">, с одной стороны, </w:t>
      </w:r>
    </w:p>
    <w:p w14:paraId="698718CA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и </w:t>
      </w:r>
      <w:r w:rsidR="009F2D1A" w:rsidRPr="00412BF8">
        <w:rPr>
          <w:rFonts w:ascii="Times New Roman" w:hAnsi="Times New Roman"/>
        </w:rPr>
        <w:t>___________________________________</w:t>
      </w:r>
      <w:r w:rsidR="00DB068E" w:rsidRPr="00412BF8">
        <w:rPr>
          <w:rFonts w:ascii="Times New Roman" w:hAnsi="Times New Roman"/>
          <w:b/>
        </w:rPr>
        <w:t xml:space="preserve"> </w:t>
      </w:r>
      <w:r w:rsidR="00DB068E" w:rsidRPr="00412BF8">
        <w:rPr>
          <w:rFonts w:ascii="Times New Roman" w:hAnsi="Times New Roman"/>
        </w:rPr>
        <w:t>(</w:t>
      </w:r>
      <w:r w:rsidR="009F2D1A" w:rsidRPr="00412BF8">
        <w:rPr>
          <w:rFonts w:ascii="Times New Roman" w:hAnsi="Times New Roman"/>
        </w:rPr>
        <w:t>____________________________________________________________________</w:t>
      </w:r>
      <w:r w:rsidR="00DB068E" w:rsidRPr="00412BF8">
        <w:rPr>
          <w:rFonts w:ascii="Times New Roman" w:hAnsi="Times New Roman"/>
        </w:rPr>
        <w:t>)</w:t>
      </w:r>
      <w:r w:rsidRPr="00412BF8">
        <w:rPr>
          <w:rFonts w:ascii="Times New Roman" w:hAnsi="Times New Roman"/>
        </w:rPr>
        <w:t>, именуем</w:t>
      </w:r>
      <w:r w:rsidR="009574F4" w:rsidRPr="00412BF8">
        <w:rPr>
          <w:rFonts w:ascii="Times New Roman" w:hAnsi="Times New Roman"/>
        </w:rPr>
        <w:t>ый</w:t>
      </w:r>
      <w:r w:rsidRPr="00412BF8">
        <w:rPr>
          <w:rFonts w:ascii="Times New Roman" w:hAnsi="Times New Roman"/>
        </w:rPr>
        <w:t xml:space="preserve"> в дальнейшем </w:t>
      </w:r>
      <w:r w:rsidR="00E96793">
        <w:rPr>
          <w:rFonts w:ascii="Times New Roman" w:hAnsi="Times New Roman"/>
          <w:b/>
        </w:rPr>
        <w:t>«</w:t>
      </w:r>
      <w:r w:rsidRPr="00412BF8">
        <w:rPr>
          <w:rFonts w:ascii="Times New Roman" w:hAnsi="Times New Roman"/>
          <w:b/>
        </w:rPr>
        <w:t>Претендент</w:t>
      </w:r>
      <w:r w:rsidR="00E96793">
        <w:rPr>
          <w:rFonts w:ascii="Times New Roman" w:hAnsi="Times New Roman"/>
          <w:b/>
        </w:rPr>
        <w:t>»</w:t>
      </w:r>
      <w:r w:rsidRPr="00412BF8">
        <w:rPr>
          <w:rFonts w:ascii="Times New Roman" w:hAnsi="Times New Roman"/>
        </w:rPr>
        <w:t>, с другой стороны, заключили настоящий Договор о нижеследующем.</w:t>
      </w:r>
    </w:p>
    <w:p w14:paraId="7ECEDDF6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1. Предмет договора</w:t>
      </w:r>
    </w:p>
    <w:p w14:paraId="61262BBD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1068D7CA" w14:textId="639C1329" w:rsidR="008F7806" w:rsidRPr="00412BF8" w:rsidRDefault="002C1258" w:rsidP="00412BF8">
      <w:pPr>
        <w:pStyle w:val="a7"/>
      </w:pPr>
      <w:r w:rsidRPr="00412BF8">
        <w:t>1.1. Для участия в</w:t>
      </w:r>
      <w:r w:rsidR="00380434" w:rsidRPr="00412BF8">
        <w:t xml:space="preserve"> открытых</w:t>
      </w:r>
      <w:r w:rsidRPr="00412BF8">
        <w:t xml:space="preserve"> торгах в форме </w:t>
      </w:r>
      <w:r w:rsidR="00380434" w:rsidRPr="00412BF8">
        <w:t>аукциона</w:t>
      </w:r>
      <w:r w:rsidRPr="00412BF8">
        <w:t xml:space="preserve"> </w:t>
      </w:r>
      <w:r w:rsidR="0009555A" w:rsidRPr="00412BF8">
        <w:rPr>
          <w:color w:val="000000"/>
          <w:shd w:val="clear" w:color="auto" w:fill="FFFFFF"/>
        </w:rPr>
        <w:t xml:space="preserve">с открытой формой предоставления предложений о цене по </w:t>
      </w:r>
      <w:r w:rsidR="0009555A" w:rsidRPr="00412BF8">
        <w:t>продаже</w:t>
      </w:r>
      <w:r w:rsidR="009574F4" w:rsidRPr="00412BF8">
        <w:t xml:space="preserve"> лота № </w:t>
      </w:r>
      <w:r w:rsidR="00121559">
        <w:t>___</w:t>
      </w:r>
      <w:r w:rsidR="009574F4" w:rsidRPr="00412BF8">
        <w:t xml:space="preserve">: </w:t>
      </w:r>
      <w:r w:rsidR="00412BF8" w:rsidRPr="00412BF8">
        <w:t>___________</w:t>
      </w:r>
      <w:r w:rsidR="00207454" w:rsidRPr="00412BF8">
        <w:t xml:space="preserve">, </w:t>
      </w:r>
      <w:r w:rsidR="008F7806" w:rsidRPr="00412BF8">
        <w:t xml:space="preserve">Претендент  перечисляет,  а  </w:t>
      </w:r>
      <w:r w:rsidR="00832CFC" w:rsidRPr="00412BF8">
        <w:t>Оператор</w:t>
      </w:r>
      <w:r w:rsidR="008F7806" w:rsidRPr="00412BF8">
        <w:t xml:space="preserve"> принимает  задаток в размере</w:t>
      </w:r>
      <w:r w:rsidR="00A1227D" w:rsidRPr="00412BF8">
        <w:t xml:space="preserve"> </w:t>
      </w:r>
      <w:r w:rsidR="00604AA3" w:rsidRPr="00604AA3">
        <w:t>1</w:t>
      </w:r>
      <w:r w:rsidR="00207454" w:rsidRPr="00412BF8">
        <w:t>0</w:t>
      </w:r>
      <w:r w:rsidR="00A1227D" w:rsidRPr="00412BF8">
        <w:t>% от начальной цены лота</w:t>
      </w:r>
      <w:r w:rsidR="002A1954" w:rsidRPr="00412BF8">
        <w:t>, а именно</w:t>
      </w:r>
      <w:r w:rsidR="009C2B42" w:rsidRPr="00412BF8">
        <w:t xml:space="preserve"> в размере</w:t>
      </w:r>
      <w:r w:rsidR="00991150" w:rsidRPr="00412BF8">
        <w:t xml:space="preserve"> </w:t>
      </w:r>
      <w:r w:rsidR="00412BF8" w:rsidRPr="00412BF8">
        <w:t>____</w:t>
      </w:r>
      <w:r w:rsidR="00E86406" w:rsidRPr="00412BF8">
        <w:t xml:space="preserve"> </w:t>
      </w:r>
      <w:r w:rsidR="003E3E1A" w:rsidRPr="00412BF8">
        <w:t>(</w:t>
      </w:r>
      <w:r w:rsidR="00412BF8" w:rsidRPr="00412BF8">
        <w:t>___________________________________</w:t>
      </w:r>
      <w:r w:rsidR="003E3E1A" w:rsidRPr="00412BF8">
        <w:t>) рублей</w:t>
      </w:r>
      <w:r w:rsidR="00C63A92" w:rsidRPr="00412BF8">
        <w:t xml:space="preserve"> </w:t>
      </w:r>
      <w:r w:rsidR="009574F4" w:rsidRPr="00412BF8">
        <w:t xml:space="preserve">00 </w:t>
      </w:r>
      <w:r w:rsidR="00C63A92" w:rsidRPr="00412BF8">
        <w:t>копе</w:t>
      </w:r>
      <w:r w:rsidR="002A1954" w:rsidRPr="00412BF8">
        <w:t>ек</w:t>
      </w:r>
      <w:r w:rsidR="003E3E1A" w:rsidRPr="00412BF8">
        <w:t>.</w:t>
      </w:r>
    </w:p>
    <w:p w14:paraId="212B29F7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1.2. Указанный задаток  вносится  Претендентом в качестве  обеспечения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обязательств  по</w:t>
      </w:r>
      <w:r w:rsidR="007D43BC" w:rsidRPr="00412BF8">
        <w:rPr>
          <w:rFonts w:ascii="Times New Roman" w:hAnsi="Times New Roman"/>
        </w:rPr>
        <w:t xml:space="preserve"> заключению Договора </w:t>
      </w:r>
      <w:r w:rsidR="00893AD9" w:rsidRPr="00412BF8">
        <w:rPr>
          <w:rFonts w:ascii="Times New Roman" w:hAnsi="Times New Roman"/>
        </w:rPr>
        <w:t>купли-продажи</w:t>
      </w:r>
      <w:r w:rsidR="007D43BC" w:rsidRPr="00412BF8">
        <w:rPr>
          <w:rFonts w:ascii="Times New Roman" w:hAnsi="Times New Roman"/>
        </w:rPr>
        <w:t xml:space="preserve"> и</w:t>
      </w:r>
      <w:r w:rsidRPr="00412BF8">
        <w:rPr>
          <w:rFonts w:ascii="Times New Roman" w:hAnsi="Times New Roman"/>
        </w:rPr>
        <w:t xml:space="preserve"> оплате  имущества, указанного  в </w:t>
      </w:r>
      <w:hyperlink w:anchor="sub_11" w:history="1">
        <w:r w:rsidRPr="00412BF8">
          <w:rPr>
            <w:rFonts w:ascii="Times New Roman" w:hAnsi="Times New Roman"/>
            <w:u w:val="single"/>
          </w:rPr>
          <w:t>п. 1.1.</w:t>
        </w:r>
      </w:hyperlink>
      <w:r w:rsidRPr="00412BF8">
        <w:rPr>
          <w:rFonts w:ascii="Times New Roman" w:hAnsi="Times New Roman"/>
        </w:rPr>
        <w:t xml:space="preserve"> настоящего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Договора, в соответствии с информационным  сообщением, опубликованным в</w:t>
      </w:r>
      <w:r w:rsidR="003E3E1A" w:rsidRPr="00412BF8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Едином федеральном реестр сведений о банкротстве</w:t>
      </w:r>
      <w:r w:rsidR="00972266" w:rsidRPr="00412BF8">
        <w:rPr>
          <w:rFonts w:ascii="Times New Roman" w:hAnsi="Times New Roman"/>
        </w:rPr>
        <w:t xml:space="preserve"> в случае признания Претендента победителем открытых торгов в форме аукциона </w:t>
      </w:r>
      <w:r w:rsidR="00972266" w:rsidRPr="00412BF8">
        <w:rPr>
          <w:rFonts w:ascii="Times New Roman" w:hAnsi="Times New Roman"/>
          <w:shd w:val="clear" w:color="auto" w:fill="FFFFFF"/>
        </w:rPr>
        <w:t>с открытой формой предоставления предложений о цене по продаже</w:t>
      </w:r>
      <w:r w:rsidR="00832CFC" w:rsidRPr="00412BF8">
        <w:rPr>
          <w:rFonts w:ascii="Times New Roman" w:hAnsi="Times New Roman"/>
          <w:shd w:val="clear" w:color="auto" w:fill="FFFFFF"/>
        </w:rPr>
        <w:t xml:space="preserve"> имущества должника</w:t>
      </w:r>
      <w:r w:rsidR="003E3E1A" w:rsidRPr="00412BF8">
        <w:rPr>
          <w:rFonts w:ascii="Times New Roman" w:hAnsi="Times New Roman"/>
        </w:rPr>
        <w:t>.</w:t>
      </w:r>
    </w:p>
    <w:p w14:paraId="0FF5AA72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5E98965A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2. Передача денежных средств</w:t>
      </w:r>
    </w:p>
    <w:p w14:paraId="1ECCEAB7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36553729" w14:textId="77777777" w:rsidR="004C6906" w:rsidRPr="00412BF8" w:rsidRDefault="008F7806" w:rsidP="00412BF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12BF8">
        <w:rPr>
          <w:rFonts w:ascii="Times New Roman" w:hAnsi="Times New Roman"/>
        </w:rPr>
        <w:t xml:space="preserve">2.1. Денежные средства в сумме, указанной в </w:t>
      </w:r>
      <w:hyperlink w:anchor="sub_11" w:history="1">
        <w:r w:rsidRPr="00412BF8">
          <w:rPr>
            <w:rFonts w:ascii="Times New Roman" w:hAnsi="Times New Roman"/>
            <w:u w:val="single"/>
          </w:rPr>
          <w:t>п. 1.1.</w:t>
        </w:r>
      </w:hyperlink>
      <w:r w:rsidRPr="00412BF8">
        <w:rPr>
          <w:rFonts w:ascii="Times New Roman" w:hAnsi="Times New Roman"/>
        </w:rPr>
        <w:t xml:space="preserve"> </w:t>
      </w:r>
      <w:proofErr w:type="gramStart"/>
      <w:r w:rsidRPr="00412BF8">
        <w:rPr>
          <w:rFonts w:ascii="Times New Roman" w:hAnsi="Times New Roman"/>
        </w:rPr>
        <w:t>настоящего  Договора</w:t>
      </w:r>
      <w:proofErr w:type="gramEnd"/>
      <w:r w:rsidRPr="00412BF8">
        <w:rPr>
          <w:rFonts w:ascii="Times New Roman" w:hAnsi="Times New Roman"/>
        </w:rPr>
        <w:t>,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должны </w:t>
      </w:r>
      <w:proofErr w:type="gramStart"/>
      <w:r w:rsidRPr="00412BF8">
        <w:rPr>
          <w:rFonts w:ascii="Times New Roman" w:hAnsi="Times New Roman"/>
        </w:rPr>
        <w:t>быть  внесен</w:t>
      </w:r>
      <w:r w:rsidR="005154DE">
        <w:rPr>
          <w:rFonts w:ascii="Times New Roman" w:hAnsi="Times New Roman"/>
        </w:rPr>
        <w:t>ы</w:t>
      </w:r>
      <w:proofErr w:type="gramEnd"/>
      <w:r w:rsidR="005154DE">
        <w:rPr>
          <w:rFonts w:ascii="Times New Roman" w:hAnsi="Times New Roman"/>
        </w:rPr>
        <w:t xml:space="preserve">  </w:t>
      </w:r>
      <w:proofErr w:type="gramStart"/>
      <w:r w:rsidR="005154DE">
        <w:rPr>
          <w:rFonts w:ascii="Times New Roman" w:hAnsi="Times New Roman"/>
        </w:rPr>
        <w:t>Претендентом  на</w:t>
      </w:r>
      <w:proofErr w:type="gramEnd"/>
      <w:r w:rsidR="005154DE">
        <w:rPr>
          <w:rFonts w:ascii="Times New Roman" w:hAnsi="Times New Roman"/>
        </w:rPr>
        <w:t xml:space="preserve">  расчетный счет </w:t>
      </w:r>
      <w:r w:rsidR="00832CFC" w:rsidRPr="00412BF8">
        <w:rPr>
          <w:rFonts w:ascii="Times New Roman" w:hAnsi="Times New Roman"/>
        </w:rPr>
        <w:t>Оператора</w:t>
      </w:r>
      <w:r w:rsidR="005154DE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позднее даты и времени окончания приема </w:t>
      </w:r>
      <w:r w:rsidR="002C1258" w:rsidRPr="00412BF8">
        <w:rPr>
          <w:rFonts w:ascii="Times New Roman" w:hAnsi="Times New Roman"/>
        </w:rPr>
        <w:t xml:space="preserve">заявок </w:t>
      </w:r>
      <w:proofErr w:type="gramStart"/>
      <w:r w:rsidR="002C1258" w:rsidRPr="00412BF8">
        <w:rPr>
          <w:rFonts w:ascii="Times New Roman" w:hAnsi="Times New Roman"/>
        </w:rPr>
        <w:t>на  участие</w:t>
      </w:r>
      <w:proofErr w:type="gramEnd"/>
      <w:r w:rsidR="002C1258" w:rsidRPr="00412BF8">
        <w:rPr>
          <w:rFonts w:ascii="Times New Roman" w:hAnsi="Times New Roman"/>
        </w:rPr>
        <w:t xml:space="preserve">  </w:t>
      </w:r>
      <w:proofErr w:type="gramStart"/>
      <w:r w:rsidR="002C1258" w:rsidRPr="00412BF8">
        <w:rPr>
          <w:rFonts w:ascii="Times New Roman" w:hAnsi="Times New Roman"/>
        </w:rPr>
        <w:t>в  торгах</w:t>
      </w:r>
      <w:proofErr w:type="gramEnd"/>
      <w:r w:rsidR="002C1258" w:rsidRPr="00412BF8">
        <w:rPr>
          <w:rFonts w:ascii="Times New Roman" w:hAnsi="Times New Roman"/>
        </w:rPr>
        <w:t xml:space="preserve">, </w:t>
      </w:r>
      <w:proofErr w:type="gramStart"/>
      <w:r w:rsidRPr="00412BF8">
        <w:rPr>
          <w:rFonts w:ascii="Times New Roman" w:hAnsi="Times New Roman"/>
        </w:rPr>
        <w:t>и  считаются</w:t>
      </w:r>
      <w:proofErr w:type="gramEnd"/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внесенными с момента их зачисления на расчетны</w:t>
      </w:r>
      <w:r w:rsidR="00E7606D" w:rsidRPr="00412BF8">
        <w:rPr>
          <w:rFonts w:ascii="Times New Roman" w:hAnsi="Times New Roman"/>
        </w:rPr>
        <w:t>й</w:t>
      </w:r>
      <w:r w:rsidRPr="00412BF8">
        <w:rPr>
          <w:rFonts w:ascii="Times New Roman" w:hAnsi="Times New Roman"/>
        </w:rPr>
        <w:t xml:space="preserve"> счет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>.</w:t>
      </w:r>
      <w:r w:rsidR="00464ADE" w:rsidRPr="00412BF8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В платежном документе в графе «назначение платежа» необходимо указать</w:t>
      </w:r>
      <w:r w:rsidR="006859DF" w:rsidRPr="00412BF8">
        <w:rPr>
          <w:rFonts w:ascii="Times New Roman" w:hAnsi="Times New Roman"/>
        </w:rPr>
        <w:t xml:space="preserve"> номер и наименование лота.</w:t>
      </w:r>
    </w:p>
    <w:p w14:paraId="7E320113" w14:textId="77777777" w:rsidR="00407BE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В случае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отсутствия в означенный выше срок задатка</w:t>
      </w:r>
      <w:r w:rsidR="00464ADE" w:rsidRPr="00412BF8">
        <w:rPr>
          <w:rFonts w:ascii="Times New Roman" w:hAnsi="Times New Roman"/>
        </w:rPr>
        <w:t xml:space="preserve"> на расчетном счете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обязательства</w:t>
      </w:r>
      <w:r w:rsidR="007A5894" w:rsidRPr="00412BF8">
        <w:rPr>
          <w:rFonts w:ascii="Times New Roman" w:hAnsi="Times New Roman"/>
        </w:rPr>
        <w:t xml:space="preserve"> Претендента</w:t>
      </w:r>
      <w:r w:rsidRPr="00412BF8">
        <w:rPr>
          <w:rFonts w:ascii="Times New Roman" w:hAnsi="Times New Roman"/>
        </w:rPr>
        <w:t xml:space="preserve"> по внесению задатка считаются неисполненными</w:t>
      </w:r>
      <w:r w:rsidR="00407BE6" w:rsidRPr="00412BF8">
        <w:rPr>
          <w:rFonts w:ascii="Times New Roman" w:hAnsi="Times New Roman"/>
        </w:rPr>
        <w:t xml:space="preserve">, а Претендент не допускается к участию в открытых торгах в форме аукциона </w:t>
      </w:r>
      <w:r w:rsidR="00407BE6" w:rsidRPr="00412BF8">
        <w:rPr>
          <w:rFonts w:ascii="Times New Roman" w:hAnsi="Times New Roman"/>
          <w:shd w:val="clear" w:color="auto" w:fill="FFFFFF"/>
        </w:rPr>
        <w:t>с открытой формой предоставления предложений о цене по продаже</w:t>
      </w:r>
      <w:r w:rsidR="00407BE6" w:rsidRPr="00412BF8">
        <w:rPr>
          <w:rFonts w:ascii="Times New Roman" w:hAnsi="Times New Roman"/>
        </w:rPr>
        <w:t>.</w:t>
      </w:r>
    </w:p>
    <w:p w14:paraId="5F60264B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2.2. Претендент</w:t>
      </w:r>
      <w:r w:rsidR="00464ADE" w:rsidRPr="00412BF8">
        <w:rPr>
          <w:rFonts w:ascii="Times New Roman" w:hAnsi="Times New Roman"/>
        </w:rPr>
        <w:t xml:space="preserve"> не вправе распоряжаться </w:t>
      </w:r>
      <w:r w:rsidRPr="00412BF8">
        <w:rPr>
          <w:rFonts w:ascii="Times New Roman" w:hAnsi="Times New Roman"/>
        </w:rPr>
        <w:t>денежными средствами,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поступившими на счет или в кассу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в </w:t>
      </w:r>
      <w:proofErr w:type="gramStart"/>
      <w:r w:rsidRPr="00412BF8">
        <w:rPr>
          <w:rFonts w:ascii="Times New Roman" w:hAnsi="Times New Roman"/>
        </w:rPr>
        <w:t>качестве  задатка</w:t>
      </w:r>
      <w:proofErr w:type="gramEnd"/>
      <w:r w:rsidRPr="00412BF8">
        <w:rPr>
          <w:rFonts w:ascii="Times New Roman" w:hAnsi="Times New Roman"/>
        </w:rPr>
        <w:t>, равно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как и </w:t>
      </w:r>
      <w:r w:rsidR="00832CFC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не вправе распоряжаться денежными средствами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Претендента, поступившими на счет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в качестве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задатка.</w:t>
      </w:r>
    </w:p>
    <w:p w14:paraId="06A9F6C6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2.3. </w:t>
      </w:r>
      <w:r w:rsidR="00832CFC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обязуется возвратить сумму задатка, внесенного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Претендентом, </w:t>
      </w:r>
      <w:r w:rsidR="00464ADE" w:rsidRPr="00412BF8">
        <w:rPr>
          <w:rFonts w:ascii="Times New Roman" w:hAnsi="Times New Roman"/>
        </w:rPr>
        <w:t xml:space="preserve">в </w:t>
      </w:r>
      <w:proofErr w:type="gramStart"/>
      <w:r w:rsidRPr="00412BF8">
        <w:rPr>
          <w:rFonts w:ascii="Times New Roman" w:hAnsi="Times New Roman"/>
        </w:rPr>
        <w:t>установленных  настоящим</w:t>
      </w:r>
      <w:proofErr w:type="gramEnd"/>
      <w:r w:rsidRPr="00412BF8">
        <w:rPr>
          <w:rFonts w:ascii="Times New Roman" w:hAnsi="Times New Roman"/>
        </w:rPr>
        <w:t xml:space="preserve">  </w:t>
      </w:r>
      <w:proofErr w:type="gramStart"/>
      <w:r w:rsidRPr="00412BF8">
        <w:rPr>
          <w:rFonts w:ascii="Times New Roman" w:hAnsi="Times New Roman"/>
        </w:rPr>
        <w:t>Договором  случаях</w:t>
      </w:r>
      <w:proofErr w:type="gramEnd"/>
      <w:r w:rsidRPr="00412BF8">
        <w:rPr>
          <w:rFonts w:ascii="Times New Roman" w:hAnsi="Times New Roman"/>
        </w:rPr>
        <w:t>. Возврат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задатка осуществляется на </w:t>
      </w:r>
      <w:proofErr w:type="gramStart"/>
      <w:r w:rsidRPr="00412BF8">
        <w:rPr>
          <w:rFonts w:ascii="Times New Roman" w:hAnsi="Times New Roman"/>
        </w:rPr>
        <w:t>расчетный  счет</w:t>
      </w:r>
      <w:proofErr w:type="gramEnd"/>
      <w:r w:rsidR="00464ADE" w:rsidRPr="00412BF8">
        <w:rPr>
          <w:rFonts w:ascii="Times New Roman" w:hAnsi="Times New Roman"/>
        </w:rPr>
        <w:t xml:space="preserve">  Претендента</w:t>
      </w:r>
      <w:r w:rsidRPr="00412BF8">
        <w:rPr>
          <w:rFonts w:ascii="Times New Roman" w:hAnsi="Times New Roman"/>
        </w:rPr>
        <w:t>.</w:t>
      </w:r>
    </w:p>
    <w:p w14:paraId="416CB025" w14:textId="77777777" w:rsidR="008F7806" w:rsidRPr="00412BF8" w:rsidRDefault="00464ADE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2.4. На </w:t>
      </w:r>
      <w:proofErr w:type="gramStart"/>
      <w:r w:rsidRPr="00412BF8">
        <w:rPr>
          <w:rFonts w:ascii="Times New Roman" w:hAnsi="Times New Roman"/>
        </w:rPr>
        <w:t>денежные  средства</w:t>
      </w:r>
      <w:proofErr w:type="gramEnd"/>
      <w:r w:rsidRPr="00412BF8">
        <w:rPr>
          <w:rFonts w:ascii="Times New Roman" w:hAnsi="Times New Roman"/>
        </w:rPr>
        <w:t>, перечисленные</w:t>
      </w:r>
      <w:r w:rsidR="008F7806" w:rsidRPr="00412BF8">
        <w:rPr>
          <w:rFonts w:ascii="Times New Roman" w:hAnsi="Times New Roman"/>
        </w:rPr>
        <w:t xml:space="preserve"> в соответствии с настоящим</w:t>
      </w:r>
      <w:r w:rsidRPr="00412BF8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Договором, проценты не начисляются.</w:t>
      </w:r>
    </w:p>
    <w:p w14:paraId="01AE4759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2.5. Задаток, внесенный Претендентом, в случае признания последнего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победителем </w:t>
      </w:r>
      <w:r w:rsidR="00D63BE0" w:rsidRPr="00412BF8">
        <w:rPr>
          <w:rFonts w:ascii="Times New Roman" w:hAnsi="Times New Roman"/>
        </w:rPr>
        <w:t>открытых торгов в форме аукциона</w:t>
      </w:r>
      <w:r w:rsidRPr="00412BF8">
        <w:rPr>
          <w:rFonts w:ascii="Times New Roman" w:hAnsi="Times New Roman"/>
        </w:rPr>
        <w:t xml:space="preserve">  и заключения им с </w:t>
      </w:r>
      <w:r w:rsidR="00515227" w:rsidRPr="00412BF8">
        <w:rPr>
          <w:rFonts w:ascii="Times New Roman" w:hAnsi="Times New Roman"/>
        </w:rPr>
        <w:t>Должником</w:t>
      </w:r>
      <w:r w:rsidRPr="00412BF8">
        <w:rPr>
          <w:rFonts w:ascii="Times New Roman" w:hAnsi="Times New Roman"/>
        </w:rPr>
        <w:t xml:space="preserve"> договора</w:t>
      </w:r>
      <w:r w:rsidR="00464ADE" w:rsidRPr="00412BF8">
        <w:rPr>
          <w:rFonts w:ascii="Times New Roman" w:hAnsi="Times New Roman"/>
        </w:rPr>
        <w:t xml:space="preserve"> </w:t>
      </w:r>
      <w:r w:rsidR="00893AD9" w:rsidRPr="00412BF8">
        <w:rPr>
          <w:rFonts w:ascii="Times New Roman" w:hAnsi="Times New Roman"/>
        </w:rPr>
        <w:t>купли-продажи</w:t>
      </w:r>
      <w:r w:rsidR="00013657" w:rsidRPr="00412BF8">
        <w:rPr>
          <w:rFonts w:ascii="Times New Roman" w:hAnsi="Times New Roman"/>
        </w:rPr>
        <w:t xml:space="preserve"> имущества</w:t>
      </w:r>
      <w:r w:rsidRPr="00412BF8">
        <w:rPr>
          <w:rFonts w:ascii="Times New Roman" w:hAnsi="Times New Roman"/>
        </w:rPr>
        <w:t xml:space="preserve">, указанного  в  </w:t>
      </w:r>
      <w:hyperlink w:anchor="sub_11" w:history="1">
        <w:r w:rsidRPr="00412BF8">
          <w:rPr>
            <w:rFonts w:ascii="Times New Roman" w:hAnsi="Times New Roman"/>
            <w:u w:val="single"/>
          </w:rPr>
          <w:t>п. 1.1.</w:t>
        </w:r>
      </w:hyperlink>
      <w:r w:rsidR="00013657" w:rsidRPr="00412BF8">
        <w:rPr>
          <w:rFonts w:ascii="Times New Roman" w:hAnsi="Times New Roman"/>
        </w:rPr>
        <w:t xml:space="preserve"> Договора</w:t>
      </w:r>
      <w:r w:rsidRPr="00412BF8">
        <w:rPr>
          <w:rFonts w:ascii="Times New Roman" w:hAnsi="Times New Roman"/>
        </w:rPr>
        <w:t>,  засчитывается  в счет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оплаты вышеназванного имущества</w:t>
      </w:r>
      <w:r w:rsidR="00832CFC" w:rsidRPr="00412BF8">
        <w:rPr>
          <w:rFonts w:ascii="Times New Roman" w:hAnsi="Times New Roman"/>
        </w:rPr>
        <w:t xml:space="preserve"> и зачисляется Оператором на расчетный счет должника</w:t>
      </w:r>
      <w:r w:rsidRPr="00412BF8">
        <w:rPr>
          <w:rFonts w:ascii="Times New Roman" w:hAnsi="Times New Roman"/>
        </w:rPr>
        <w:t>.</w:t>
      </w:r>
    </w:p>
    <w:p w14:paraId="15F3D4E3" w14:textId="77777777" w:rsidR="004C6906" w:rsidRPr="00412BF8" w:rsidRDefault="004C69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14:paraId="463ABABE" w14:textId="77777777" w:rsidR="004C6906" w:rsidRPr="00412BF8" w:rsidRDefault="004C69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14:paraId="561AF74B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 xml:space="preserve">3. </w:t>
      </w:r>
      <w:r w:rsidR="00480DC0" w:rsidRPr="00412BF8">
        <w:rPr>
          <w:rFonts w:ascii="Times New Roman" w:hAnsi="Times New Roman"/>
          <w:b/>
          <w:bCs/>
        </w:rPr>
        <w:t>Порядок возврата и удержания задатка</w:t>
      </w:r>
    </w:p>
    <w:p w14:paraId="638DE424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3.1. В случае если Претенденту было отказано в принятии заявки на участие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в торгах,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обязуется возвратить поступившую на его счет сумму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D63BE0" w:rsidRPr="00412BF8">
        <w:rPr>
          <w:rFonts w:ascii="Times New Roman" w:hAnsi="Times New Roman"/>
        </w:rPr>
        <w:t xml:space="preserve"> способом,</w:t>
      </w:r>
      <w:r w:rsidRPr="00412BF8">
        <w:rPr>
          <w:rFonts w:ascii="Times New Roman" w:hAnsi="Times New Roman"/>
        </w:rPr>
        <w:t xml:space="preserve"> указанным в </w:t>
      </w:r>
      <w:hyperlink w:anchor="sub_23" w:history="1">
        <w:r w:rsidRPr="00412BF8">
          <w:rPr>
            <w:rFonts w:ascii="Times New Roman" w:hAnsi="Times New Roman"/>
            <w:u w:val="single"/>
          </w:rPr>
          <w:t>пункте 2.3.</w:t>
        </w:r>
      </w:hyperlink>
      <w:r w:rsidR="00B1299F" w:rsidRPr="00412BF8">
        <w:rPr>
          <w:rFonts w:ascii="Times New Roman" w:hAnsi="Times New Roman"/>
        </w:rPr>
        <w:t xml:space="preserve"> Договора</w:t>
      </w:r>
      <w:r w:rsidR="00D63BE0" w:rsidRPr="00412BF8">
        <w:rPr>
          <w:rFonts w:ascii="Times New Roman" w:hAnsi="Times New Roman"/>
        </w:rPr>
        <w:t>,</w:t>
      </w:r>
      <w:r w:rsidRPr="00412BF8">
        <w:rPr>
          <w:rFonts w:ascii="Times New Roman" w:hAnsi="Times New Roman"/>
        </w:rPr>
        <w:t xml:space="preserve"> в течение  </w:t>
      </w:r>
      <w:r w:rsidR="00464ADE" w:rsidRPr="00412BF8">
        <w:rPr>
          <w:rFonts w:ascii="Times New Roman" w:hAnsi="Times New Roman"/>
        </w:rPr>
        <w:t>пяти</w:t>
      </w:r>
      <w:r w:rsidRPr="00412BF8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 xml:space="preserve">рабочих </w:t>
      </w:r>
      <w:r w:rsidRPr="00412BF8">
        <w:rPr>
          <w:rFonts w:ascii="Times New Roman" w:hAnsi="Times New Roman"/>
        </w:rPr>
        <w:t xml:space="preserve">дней с даты проставления  Организатором </w:t>
      </w:r>
      <w:r w:rsidR="00832CFC" w:rsidRPr="00412BF8">
        <w:rPr>
          <w:rFonts w:ascii="Times New Roman" w:hAnsi="Times New Roman"/>
        </w:rPr>
        <w:t xml:space="preserve">торгов </w:t>
      </w:r>
      <w:r w:rsidRPr="00412BF8">
        <w:rPr>
          <w:rFonts w:ascii="Times New Roman" w:hAnsi="Times New Roman"/>
        </w:rPr>
        <w:t>отметки об отказе  в  принятии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заявки на описи представленных Претендентом документов.</w:t>
      </w:r>
    </w:p>
    <w:p w14:paraId="5576287F" w14:textId="77777777" w:rsidR="00D93D90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3.2.</w:t>
      </w:r>
      <w:r w:rsidR="00D93D90" w:rsidRPr="00412BF8">
        <w:rPr>
          <w:rFonts w:ascii="Times New Roman" w:hAnsi="Times New Roman"/>
        </w:rPr>
        <w:t xml:space="preserve">В случае, если Претендент не будет допущен к участию в торгах, </w:t>
      </w:r>
      <w:r w:rsidR="00832CFC" w:rsidRPr="00412BF8">
        <w:rPr>
          <w:rFonts w:ascii="Times New Roman" w:hAnsi="Times New Roman"/>
        </w:rPr>
        <w:t>Оператор</w:t>
      </w:r>
      <w:r w:rsidR="00D93D90" w:rsidRPr="00412BF8">
        <w:rPr>
          <w:rFonts w:ascii="Times New Roman" w:hAnsi="Times New Roman"/>
        </w:rPr>
        <w:t xml:space="preserve"> обязуется возвратить поступившую на его счет сумму задатка</w:t>
      </w:r>
      <w:r w:rsidR="0041692A" w:rsidRPr="00412BF8">
        <w:rPr>
          <w:rFonts w:ascii="Times New Roman" w:hAnsi="Times New Roman"/>
        </w:rPr>
        <w:t xml:space="preserve"> способом,</w:t>
      </w:r>
      <w:r w:rsidR="00D93D90" w:rsidRPr="00412BF8">
        <w:rPr>
          <w:rFonts w:ascii="Times New Roman" w:hAnsi="Times New Roman"/>
        </w:rPr>
        <w:t xml:space="preserve"> указанным </w:t>
      </w:r>
      <w:r w:rsidR="00D93D90" w:rsidRPr="00412BF8">
        <w:rPr>
          <w:rFonts w:ascii="Times New Roman" w:hAnsi="Times New Roman"/>
          <w:u w:val="single"/>
        </w:rPr>
        <w:t>в пункте 2.3</w:t>
      </w:r>
      <w:r w:rsidR="00B1299F" w:rsidRPr="00412BF8">
        <w:rPr>
          <w:rFonts w:ascii="Times New Roman" w:hAnsi="Times New Roman"/>
          <w:u w:val="single"/>
        </w:rPr>
        <w:t xml:space="preserve">. </w:t>
      </w:r>
      <w:r w:rsidR="00B1299F" w:rsidRPr="00412BF8">
        <w:rPr>
          <w:rFonts w:ascii="Times New Roman" w:hAnsi="Times New Roman"/>
        </w:rPr>
        <w:t>Договора</w:t>
      </w:r>
      <w:r w:rsidR="0041692A" w:rsidRPr="00412BF8">
        <w:rPr>
          <w:rFonts w:ascii="Times New Roman" w:hAnsi="Times New Roman"/>
        </w:rPr>
        <w:t>,</w:t>
      </w:r>
      <w:r w:rsidR="00D93D90" w:rsidRPr="00412BF8">
        <w:rPr>
          <w:rFonts w:ascii="Times New Roman" w:hAnsi="Times New Roman"/>
        </w:rPr>
        <w:t xml:space="preserve"> в течение 5 рабочих дней с даты оформления </w:t>
      </w:r>
      <w:r w:rsidR="00880967" w:rsidRPr="00412BF8">
        <w:rPr>
          <w:rFonts w:ascii="Times New Roman" w:hAnsi="Times New Roman"/>
        </w:rPr>
        <w:t>протокола об определении участников торгов.</w:t>
      </w:r>
    </w:p>
    <w:p w14:paraId="30FC6DCC" w14:textId="77777777" w:rsidR="008F7806" w:rsidRPr="00412BF8" w:rsidRDefault="00880967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3.3.</w:t>
      </w:r>
      <w:r w:rsidR="008F7806" w:rsidRPr="00412BF8">
        <w:rPr>
          <w:rFonts w:ascii="Times New Roman" w:hAnsi="Times New Roman"/>
        </w:rPr>
        <w:t xml:space="preserve"> В случае, если Претендент не признан победителем торгов, </w:t>
      </w:r>
      <w:r w:rsidR="00832CFC" w:rsidRPr="00412BF8">
        <w:rPr>
          <w:rFonts w:ascii="Times New Roman" w:hAnsi="Times New Roman"/>
        </w:rPr>
        <w:t>Оператор</w:t>
      </w:r>
      <w:r w:rsidR="00464ADE" w:rsidRPr="00412BF8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обязуется возвратить поступившую на его счет сумму задатка</w:t>
      </w:r>
      <w:r w:rsidR="007D43BC" w:rsidRPr="00412BF8">
        <w:rPr>
          <w:rFonts w:ascii="Times New Roman" w:hAnsi="Times New Roman"/>
        </w:rPr>
        <w:t xml:space="preserve"> способом,</w:t>
      </w:r>
      <w:r w:rsidR="008F7806" w:rsidRPr="00412BF8">
        <w:rPr>
          <w:rFonts w:ascii="Times New Roman" w:hAnsi="Times New Roman"/>
        </w:rPr>
        <w:t xml:space="preserve"> </w:t>
      </w:r>
      <w:proofErr w:type="gramStart"/>
      <w:r w:rsidR="008F7806" w:rsidRPr="00412BF8">
        <w:rPr>
          <w:rFonts w:ascii="Times New Roman" w:hAnsi="Times New Roman"/>
        </w:rPr>
        <w:t>указанным  в</w:t>
      </w:r>
      <w:proofErr w:type="gramEnd"/>
      <w:r w:rsidR="00464ADE" w:rsidRPr="00412BF8">
        <w:rPr>
          <w:rFonts w:ascii="Times New Roman" w:hAnsi="Times New Roman"/>
        </w:rPr>
        <w:t xml:space="preserve"> </w:t>
      </w:r>
      <w:hyperlink w:anchor="sub_23" w:history="1">
        <w:r w:rsidR="008F7806" w:rsidRPr="00412BF8">
          <w:rPr>
            <w:rFonts w:ascii="Times New Roman" w:hAnsi="Times New Roman"/>
            <w:u w:val="single"/>
          </w:rPr>
          <w:t>пункте 2.3.</w:t>
        </w:r>
      </w:hyperlink>
      <w:r w:rsidR="00B1299F" w:rsidRPr="00412BF8">
        <w:rPr>
          <w:rFonts w:ascii="Times New Roman" w:hAnsi="Times New Roman"/>
        </w:rPr>
        <w:t xml:space="preserve"> Договора</w:t>
      </w:r>
      <w:r w:rsidR="007D43BC" w:rsidRPr="00412BF8">
        <w:rPr>
          <w:rFonts w:ascii="Times New Roman" w:hAnsi="Times New Roman"/>
        </w:rPr>
        <w:t>,</w:t>
      </w:r>
      <w:r w:rsidR="008F7806" w:rsidRPr="00412BF8">
        <w:rPr>
          <w:rFonts w:ascii="Times New Roman" w:hAnsi="Times New Roman"/>
        </w:rPr>
        <w:t xml:space="preserve"> в </w:t>
      </w:r>
      <w:proofErr w:type="gramStart"/>
      <w:r w:rsidR="008F7806" w:rsidRPr="00412BF8">
        <w:rPr>
          <w:rFonts w:ascii="Times New Roman" w:hAnsi="Times New Roman"/>
        </w:rPr>
        <w:t xml:space="preserve">течение  </w:t>
      </w:r>
      <w:r w:rsidR="002A2569" w:rsidRPr="00412BF8">
        <w:rPr>
          <w:rFonts w:ascii="Times New Roman" w:hAnsi="Times New Roman"/>
        </w:rPr>
        <w:t>пяти</w:t>
      </w:r>
      <w:proofErr w:type="gramEnd"/>
      <w:r w:rsidR="002A2569" w:rsidRPr="00412BF8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 xml:space="preserve">рабочих </w:t>
      </w:r>
      <w:r w:rsidR="002A2569" w:rsidRPr="00412BF8">
        <w:rPr>
          <w:rFonts w:ascii="Times New Roman" w:hAnsi="Times New Roman"/>
        </w:rPr>
        <w:t>дней с</w:t>
      </w:r>
      <w:r w:rsidR="008F7806" w:rsidRPr="00412BF8">
        <w:rPr>
          <w:rFonts w:ascii="Times New Roman" w:hAnsi="Times New Roman"/>
        </w:rPr>
        <w:t xml:space="preserve"> даты</w:t>
      </w:r>
      <w:r w:rsidR="002A2569" w:rsidRPr="00412BF8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проведения торгов.</w:t>
      </w:r>
    </w:p>
    <w:p w14:paraId="5F0D06E5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</w:t>
      </w:r>
      <w:r w:rsidR="00880967" w:rsidRPr="00412BF8">
        <w:rPr>
          <w:rFonts w:ascii="Times New Roman" w:hAnsi="Times New Roman"/>
        </w:rPr>
        <w:t>4</w:t>
      </w:r>
      <w:r w:rsidRPr="00412BF8">
        <w:rPr>
          <w:rFonts w:ascii="Times New Roman" w:hAnsi="Times New Roman"/>
        </w:rPr>
        <w:t xml:space="preserve">. В случае отзыва Претендентом </w:t>
      </w:r>
      <w:r w:rsidR="0035572F" w:rsidRPr="00412BF8">
        <w:rPr>
          <w:rFonts w:ascii="Times New Roman" w:hAnsi="Times New Roman"/>
        </w:rPr>
        <w:t xml:space="preserve">заявки на участие в торгах </w:t>
      </w:r>
      <w:r w:rsidRPr="00412BF8">
        <w:rPr>
          <w:rFonts w:ascii="Times New Roman" w:hAnsi="Times New Roman"/>
        </w:rPr>
        <w:t xml:space="preserve">в </w:t>
      </w:r>
      <w:r w:rsidR="00352093" w:rsidRPr="00412BF8">
        <w:rPr>
          <w:rFonts w:ascii="Times New Roman" w:hAnsi="Times New Roman"/>
        </w:rPr>
        <w:t>соответствии с порядком реализации торгов</w:t>
      </w:r>
      <w:r w:rsidR="0035572F" w:rsidRPr="00412BF8">
        <w:rPr>
          <w:rFonts w:ascii="Times New Roman" w:hAnsi="Times New Roman"/>
        </w:rPr>
        <w:t xml:space="preserve"> до даты окончания приема заявок</w:t>
      </w:r>
      <w:r w:rsidRPr="00412BF8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 обязуется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возвратить поступившую на его счет </w:t>
      </w:r>
      <w:r w:rsidRPr="00412BF8">
        <w:rPr>
          <w:rFonts w:ascii="Times New Roman" w:hAnsi="Times New Roman"/>
        </w:rPr>
        <w:lastRenderedPageBreak/>
        <w:t>сумму задатка</w:t>
      </w:r>
      <w:r w:rsidR="007D43BC" w:rsidRPr="00412BF8">
        <w:rPr>
          <w:rFonts w:ascii="Times New Roman" w:hAnsi="Times New Roman"/>
        </w:rPr>
        <w:t xml:space="preserve"> способом,</w:t>
      </w:r>
      <w:r w:rsidRPr="00412BF8">
        <w:rPr>
          <w:rFonts w:ascii="Times New Roman" w:hAnsi="Times New Roman"/>
        </w:rPr>
        <w:t xml:space="preserve"> указанным в </w:t>
      </w:r>
      <w:hyperlink w:anchor="sub_23" w:history="1">
        <w:r w:rsidRPr="00412BF8">
          <w:rPr>
            <w:rFonts w:ascii="Times New Roman" w:hAnsi="Times New Roman"/>
            <w:u w:val="single"/>
          </w:rPr>
          <w:t>пункте 2.3.</w:t>
        </w:r>
      </w:hyperlink>
      <w:r w:rsidR="00352093" w:rsidRPr="00412BF8">
        <w:rPr>
          <w:rFonts w:ascii="Times New Roman" w:hAnsi="Times New Roman"/>
        </w:rPr>
        <w:t xml:space="preserve"> Договора</w:t>
      </w:r>
      <w:r w:rsidR="007D43BC" w:rsidRPr="00412BF8">
        <w:rPr>
          <w:rFonts w:ascii="Times New Roman" w:hAnsi="Times New Roman"/>
        </w:rPr>
        <w:t>,</w:t>
      </w:r>
      <w:r w:rsidRPr="00412BF8">
        <w:rPr>
          <w:rFonts w:ascii="Times New Roman" w:hAnsi="Times New Roman"/>
        </w:rPr>
        <w:t xml:space="preserve"> в течение </w:t>
      </w:r>
      <w:r w:rsidR="002A2569" w:rsidRPr="00412BF8">
        <w:rPr>
          <w:rFonts w:ascii="Times New Roman" w:hAnsi="Times New Roman"/>
        </w:rPr>
        <w:t>пяти</w:t>
      </w:r>
      <w:r w:rsidRPr="00412BF8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>рабочих</w:t>
      </w:r>
      <w:r w:rsidRPr="00412BF8">
        <w:rPr>
          <w:rFonts w:ascii="Times New Roman" w:hAnsi="Times New Roman"/>
        </w:rPr>
        <w:t xml:space="preserve"> дней с даты получения</w:t>
      </w:r>
      <w:r w:rsidR="002A2569" w:rsidRPr="00412BF8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Оператором</w:t>
      </w:r>
      <w:r w:rsidRPr="00412BF8">
        <w:rPr>
          <w:rFonts w:ascii="Times New Roman" w:hAnsi="Times New Roman"/>
        </w:rPr>
        <w:t xml:space="preserve"> письменного уведомления от Претендента об отзыве заявки.</w:t>
      </w:r>
    </w:p>
    <w:p w14:paraId="11CE6C97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</w:t>
      </w:r>
      <w:r w:rsidR="00880967" w:rsidRPr="00412BF8">
        <w:rPr>
          <w:rFonts w:ascii="Times New Roman" w:hAnsi="Times New Roman"/>
        </w:rPr>
        <w:t>5</w:t>
      </w:r>
      <w:r w:rsidRPr="00412BF8">
        <w:rPr>
          <w:rFonts w:ascii="Times New Roman" w:hAnsi="Times New Roman"/>
        </w:rPr>
        <w:t>. В случае если Претендент, подавший заявку на участие в торгах в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установл</w:t>
      </w:r>
      <w:r w:rsidR="00900AED" w:rsidRPr="00412BF8">
        <w:rPr>
          <w:rFonts w:ascii="Times New Roman" w:hAnsi="Times New Roman"/>
        </w:rPr>
        <w:t xml:space="preserve">енном порядком реализации </w:t>
      </w:r>
      <w:proofErr w:type="gramStart"/>
      <w:r w:rsidR="00900AED" w:rsidRPr="00412BF8">
        <w:rPr>
          <w:rFonts w:ascii="Times New Roman" w:hAnsi="Times New Roman"/>
        </w:rPr>
        <w:t>торгов</w:t>
      </w:r>
      <w:proofErr w:type="gramEnd"/>
      <w:r w:rsidRPr="00412BF8">
        <w:rPr>
          <w:rFonts w:ascii="Times New Roman" w:hAnsi="Times New Roman"/>
        </w:rPr>
        <w:t xml:space="preserve"> отозвал заявку позднее срока, </w:t>
      </w:r>
      <w:proofErr w:type="gramStart"/>
      <w:r w:rsidRPr="00412BF8">
        <w:rPr>
          <w:rFonts w:ascii="Times New Roman" w:hAnsi="Times New Roman"/>
        </w:rPr>
        <w:t>отведенного  для</w:t>
      </w:r>
      <w:proofErr w:type="gramEnd"/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подачи заявок</w:t>
      </w:r>
      <w:r w:rsidR="00480DC0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либо не принял участия в </w:t>
      </w:r>
      <w:proofErr w:type="gramStart"/>
      <w:r w:rsidRPr="00412BF8">
        <w:rPr>
          <w:rFonts w:ascii="Times New Roman" w:hAnsi="Times New Roman"/>
        </w:rPr>
        <w:t>торгах,  то</w:t>
      </w:r>
      <w:proofErr w:type="gramEnd"/>
      <w:r w:rsidR="002A2569" w:rsidRPr="00412BF8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задаток ему не возвращается.</w:t>
      </w:r>
    </w:p>
    <w:p w14:paraId="372897D3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</w:t>
      </w:r>
      <w:r w:rsidR="00880967" w:rsidRPr="00412BF8">
        <w:rPr>
          <w:rFonts w:ascii="Times New Roman" w:hAnsi="Times New Roman"/>
        </w:rPr>
        <w:t>6</w:t>
      </w:r>
      <w:r w:rsidRPr="00412BF8">
        <w:rPr>
          <w:rFonts w:ascii="Times New Roman" w:hAnsi="Times New Roman"/>
        </w:rPr>
        <w:t>. В случае если Претендент, признанный победителем торгов, отказался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 подписания протокола о результатах торгов, либо не заключил договор</w:t>
      </w:r>
      <w:r w:rsidR="002A2569" w:rsidRPr="00412BF8">
        <w:rPr>
          <w:rFonts w:ascii="Times New Roman" w:hAnsi="Times New Roman"/>
        </w:rPr>
        <w:t xml:space="preserve">, </w:t>
      </w:r>
      <w:r w:rsidRPr="00412BF8">
        <w:rPr>
          <w:rFonts w:ascii="Times New Roman" w:hAnsi="Times New Roman"/>
        </w:rPr>
        <w:t>указанн</w:t>
      </w:r>
      <w:r w:rsidR="007D43BC" w:rsidRPr="00412BF8">
        <w:rPr>
          <w:rFonts w:ascii="Times New Roman" w:hAnsi="Times New Roman"/>
        </w:rPr>
        <w:t>ый</w:t>
      </w:r>
      <w:r w:rsidRPr="00412BF8">
        <w:rPr>
          <w:rFonts w:ascii="Times New Roman" w:hAnsi="Times New Roman"/>
        </w:rPr>
        <w:t xml:space="preserve"> в </w:t>
      </w:r>
      <w:hyperlink w:anchor="sub_11" w:history="1">
        <w:r w:rsidRPr="00412BF8">
          <w:rPr>
            <w:rFonts w:ascii="Times New Roman" w:hAnsi="Times New Roman"/>
            <w:u w:val="single"/>
          </w:rPr>
          <w:t>п. 1.1</w:t>
        </w:r>
      </w:hyperlink>
      <w:r w:rsidRPr="00412BF8">
        <w:rPr>
          <w:rFonts w:ascii="Times New Roman" w:hAnsi="Times New Roman"/>
        </w:rPr>
        <w:t xml:space="preserve">. Договора, </w:t>
      </w:r>
      <w:r w:rsidR="00900AED" w:rsidRPr="00412BF8">
        <w:rPr>
          <w:rFonts w:ascii="Times New Roman" w:hAnsi="Times New Roman"/>
        </w:rPr>
        <w:t xml:space="preserve">в установленный срок, </w:t>
      </w:r>
      <w:r w:rsidRPr="00412BF8">
        <w:rPr>
          <w:rFonts w:ascii="Times New Roman" w:hAnsi="Times New Roman"/>
        </w:rPr>
        <w:t>задаток ему не возвращается</w:t>
      </w:r>
      <w:r w:rsidR="00900AED" w:rsidRPr="00412BF8">
        <w:rPr>
          <w:rFonts w:ascii="Times New Roman" w:hAnsi="Times New Roman"/>
        </w:rPr>
        <w:t>.</w:t>
      </w:r>
    </w:p>
    <w:p w14:paraId="2B55519F" w14:textId="77777777" w:rsidR="001865C9" w:rsidRPr="00412BF8" w:rsidRDefault="001865C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3.7. В случае признания торгов несостоявшимися</w:t>
      </w:r>
      <w:r w:rsidR="00352D27" w:rsidRPr="00412BF8">
        <w:rPr>
          <w:rFonts w:ascii="Times New Roman" w:hAnsi="Times New Roman"/>
        </w:rPr>
        <w:t xml:space="preserve"> по причине отсутствия заявок на участие в торгах,</w:t>
      </w:r>
      <w:r w:rsidRPr="00412BF8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обязуется возвратить сумму внесенного Претендентом задатка в течение пяти дней со дня подписания протокола признания торгов несостоявшимися.</w:t>
      </w:r>
    </w:p>
    <w:p w14:paraId="0328FDAF" w14:textId="77777777" w:rsidR="00CC48D6" w:rsidRPr="00412BF8" w:rsidRDefault="001865C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3.8. В случае отмены торгов </w:t>
      </w:r>
      <w:r w:rsidR="00F82E29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обязуется возвратить сумму внесенного Претендентом задатка в течение пяти дней со дня подписания Организатором</w:t>
      </w:r>
      <w:r w:rsidR="00F82E29" w:rsidRPr="00412BF8">
        <w:rPr>
          <w:rFonts w:ascii="Times New Roman" w:hAnsi="Times New Roman"/>
        </w:rPr>
        <w:t xml:space="preserve"> торгов</w:t>
      </w:r>
      <w:r w:rsidRPr="00412BF8">
        <w:rPr>
          <w:rFonts w:ascii="Times New Roman" w:hAnsi="Times New Roman"/>
        </w:rPr>
        <w:t xml:space="preserve"> приказа об отмене торгов.</w:t>
      </w:r>
    </w:p>
    <w:p w14:paraId="5698C989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4. Заключительные положения</w:t>
      </w:r>
    </w:p>
    <w:p w14:paraId="3E7877FF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2EA03958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4.1. Настоящий Договор вступает в силу с момента его подписания сторонами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 прекращает свое действие с момента исполнения в полном объеме сторонами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обязательств, предусмотренных Договором.</w:t>
      </w:r>
    </w:p>
    <w:p w14:paraId="53C4B84A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4.2. Все возможные споры и разногласия будут разрешаться </w:t>
      </w:r>
      <w:proofErr w:type="gramStart"/>
      <w:r w:rsidRPr="00412BF8">
        <w:rPr>
          <w:rFonts w:ascii="Times New Roman" w:hAnsi="Times New Roman"/>
        </w:rPr>
        <w:t>сторонами  путем</w:t>
      </w:r>
      <w:proofErr w:type="gramEnd"/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переговоров. В случае невозможности разрешения споров и разногласий путем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переговоров они будут переданы на разрешение Арбитражного суда</w:t>
      </w:r>
      <w:r w:rsidR="00096137" w:rsidRPr="00412BF8">
        <w:rPr>
          <w:rFonts w:ascii="Times New Roman" w:hAnsi="Times New Roman"/>
          <w:color w:val="FF0000"/>
        </w:rPr>
        <w:t xml:space="preserve"> </w:t>
      </w:r>
      <w:r w:rsidR="00096137" w:rsidRPr="00412BF8">
        <w:rPr>
          <w:rFonts w:ascii="Times New Roman" w:hAnsi="Times New Roman"/>
        </w:rPr>
        <w:t>города Санкт-Петербурга и Ленинградской области</w:t>
      </w:r>
      <w:r w:rsidRPr="00412BF8">
        <w:rPr>
          <w:rFonts w:ascii="Times New Roman" w:hAnsi="Times New Roman"/>
        </w:rPr>
        <w:t xml:space="preserve"> в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соответствии с действующим законодательством РФ.</w:t>
      </w:r>
    </w:p>
    <w:p w14:paraId="3CDEC81F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4.3. Настоящий Договор составлен в двух </w:t>
      </w:r>
      <w:proofErr w:type="gramStart"/>
      <w:r w:rsidRPr="00412BF8">
        <w:rPr>
          <w:rFonts w:ascii="Times New Roman" w:hAnsi="Times New Roman"/>
        </w:rPr>
        <w:t>экземплярах,  имеющих</w:t>
      </w:r>
      <w:proofErr w:type="gramEnd"/>
      <w:r w:rsidRPr="00412BF8">
        <w:rPr>
          <w:rFonts w:ascii="Times New Roman" w:hAnsi="Times New Roman"/>
        </w:rPr>
        <w:t xml:space="preserve">  </w:t>
      </w:r>
      <w:r w:rsidR="00096137" w:rsidRPr="00412BF8">
        <w:rPr>
          <w:rFonts w:ascii="Times New Roman" w:hAnsi="Times New Roman"/>
        </w:rPr>
        <w:t xml:space="preserve">равную </w:t>
      </w:r>
      <w:r w:rsidRPr="00412BF8">
        <w:rPr>
          <w:rFonts w:ascii="Times New Roman" w:hAnsi="Times New Roman"/>
        </w:rPr>
        <w:t>юридическую силу, - по одному для каждой из сторон.</w:t>
      </w:r>
    </w:p>
    <w:p w14:paraId="49B033EA" w14:textId="77777777" w:rsidR="008F7806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12BF8">
        <w:rPr>
          <w:rFonts w:ascii="Times New Roman" w:hAnsi="Times New Roman"/>
          <w:b/>
          <w:bCs/>
        </w:rPr>
        <w:t>5. Адреса и реквизиты сторон</w:t>
      </w:r>
    </w:p>
    <w:p w14:paraId="07C46C02" w14:textId="77777777" w:rsidR="00435985" w:rsidRPr="00412BF8" w:rsidRDefault="00435985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14:paraId="15702D98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            </w:t>
      </w:r>
      <w:r w:rsidR="00F82E29" w:rsidRPr="00412BF8">
        <w:rPr>
          <w:rFonts w:ascii="Times New Roman" w:hAnsi="Times New Roman"/>
        </w:rPr>
        <w:t>Оператор</w:t>
      </w:r>
      <w:r w:rsidR="00F82E29" w:rsidRPr="00412BF8">
        <w:rPr>
          <w:rFonts w:ascii="Times New Roman" w:hAnsi="Times New Roman"/>
        </w:rPr>
        <w:tab/>
      </w:r>
      <w:r w:rsidR="00F82E29"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 xml:space="preserve">                          </w:t>
      </w:r>
      <w:r w:rsidR="002A2569" w:rsidRPr="00412BF8">
        <w:rPr>
          <w:rFonts w:ascii="Times New Roman" w:hAnsi="Times New Roman"/>
        </w:rPr>
        <w:t xml:space="preserve">    </w:t>
      </w:r>
      <w:r w:rsidR="00A27C0B" w:rsidRPr="00412BF8">
        <w:rPr>
          <w:rFonts w:ascii="Times New Roman" w:hAnsi="Times New Roman"/>
        </w:rPr>
        <w:tab/>
      </w:r>
      <w:r w:rsidR="00A27C0B" w:rsidRPr="00412BF8">
        <w:rPr>
          <w:rFonts w:ascii="Times New Roman" w:hAnsi="Times New Roman"/>
        </w:rPr>
        <w:tab/>
      </w:r>
      <w:r w:rsidR="00A27C0B"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 xml:space="preserve"> Претендент</w:t>
      </w:r>
    </w:p>
    <w:p w14:paraId="0B91E1C9" w14:textId="77777777" w:rsidR="002A2569" w:rsidRPr="00412BF8" w:rsidRDefault="002A256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60"/>
        <w:gridCol w:w="4960"/>
      </w:tblGrid>
      <w:tr w:rsidR="009231A0" w:rsidRPr="00412BF8" w14:paraId="2AD79BF7" w14:textId="77777777">
        <w:tc>
          <w:tcPr>
            <w:tcW w:w="5068" w:type="dxa"/>
          </w:tcPr>
          <w:p w14:paraId="768F8D05" w14:textId="77777777" w:rsidR="003B141A" w:rsidRPr="00412BF8" w:rsidRDefault="003B141A" w:rsidP="00412B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412BF8">
              <w:rPr>
                <w:rFonts w:ascii="Times New Roman" w:hAnsi="Times New Roman"/>
                <w:b/>
              </w:rPr>
              <w:t>ООО «</w:t>
            </w:r>
            <w:r w:rsidR="00F82E29" w:rsidRPr="00412BF8">
              <w:rPr>
                <w:rFonts w:ascii="Times New Roman" w:hAnsi="Times New Roman"/>
                <w:b/>
              </w:rPr>
              <w:t>Глория Сервис</w:t>
            </w:r>
            <w:r w:rsidRPr="00412BF8">
              <w:rPr>
                <w:rFonts w:ascii="Times New Roman" w:hAnsi="Times New Roman"/>
                <w:b/>
              </w:rPr>
              <w:t>»</w:t>
            </w:r>
          </w:p>
          <w:p w14:paraId="7C21F113" w14:textId="77777777" w:rsidR="00F82E29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ИНН 7807354297, КПП 784201001,</w:t>
            </w:r>
          </w:p>
          <w:p w14:paraId="3D2A5446" w14:textId="77777777" w:rsidR="00F82E29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ОГРН 1107847307336</w:t>
            </w:r>
          </w:p>
          <w:p w14:paraId="1BEFCA56" w14:textId="77777777" w:rsidR="008B216F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р/</w:t>
            </w:r>
            <w:proofErr w:type="spellStart"/>
            <w:r w:rsidRPr="00412BF8">
              <w:rPr>
                <w:rFonts w:ascii="Times New Roman" w:hAnsi="Times New Roman"/>
              </w:rPr>
              <w:t>сч</w:t>
            </w:r>
            <w:proofErr w:type="spellEnd"/>
            <w:r w:rsidRPr="00412BF8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40702810500001001199</w:t>
            </w:r>
            <w:r w:rsidRPr="00412BF8">
              <w:rPr>
                <w:rFonts w:ascii="Times New Roman" w:hAnsi="Times New Roman"/>
              </w:rPr>
              <w:t xml:space="preserve"> </w:t>
            </w:r>
          </w:p>
          <w:p w14:paraId="593214F7" w14:textId="77777777" w:rsidR="008B216F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в АО Банк "Объединенный капитал"</w:t>
            </w:r>
            <w:r w:rsidR="008B216F" w:rsidRPr="00412BF8">
              <w:rPr>
                <w:rFonts w:ascii="Times New Roman" w:hAnsi="Times New Roman"/>
              </w:rPr>
              <w:t xml:space="preserve">, </w:t>
            </w:r>
          </w:p>
          <w:p w14:paraId="715B2BC2" w14:textId="77777777" w:rsidR="008B216F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к/</w:t>
            </w:r>
            <w:proofErr w:type="spellStart"/>
            <w:r w:rsidRPr="00412BF8">
              <w:rPr>
                <w:rFonts w:ascii="Times New Roman" w:hAnsi="Times New Roman"/>
              </w:rPr>
              <w:t>сч</w:t>
            </w:r>
            <w:proofErr w:type="spellEnd"/>
            <w:r w:rsidRPr="00412BF8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30101810900000000826</w:t>
            </w:r>
            <w:r w:rsidRPr="00412BF8">
              <w:rPr>
                <w:rFonts w:ascii="Times New Roman" w:hAnsi="Times New Roman"/>
              </w:rPr>
              <w:t xml:space="preserve">, </w:t>
            </w:r>
          </w:p>
          <w:p w14:paraId="51AA9E1F" w14:textId="77777777" w:rsidR="003B141A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БИК </w:t>
            </w:r>
            <w:r w:rsidR="00F82E29" w:rsidRPr="00412BF8">
              <w:rPr>
                <w:rFonts w:ascii="Times New Roman" w:hAnsi="Times New Roman"/>
              </w:rPr>
              <w:t>044030826</w:t>
            </w:r>
          </w:p>
          <w:p w14:paraId="1980F3CA" w14:textId="77777777" w:rsidR="009231A0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191015, г. Санкт-Петербург, ул. Шпалерная, д. 60, лит. А, пом. 59Н</w:t>
            </w:r>
          </w:p>
          <w:p w14:paraId="03154EC6" w14:textId="77777777"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________________________/ </w:t>
            </w:r>
            <w:r w:rsidR="00F82E29" w:rsidRPr="00412BF8">
              <w:rPr>
                <w:rFonts w:ascii="Times New Roman" w:hAnsi="Times New Roman"/>
              </w:rPr>
              <w:t>А.</w:t>
            </w:r>
            <w:r w:rsidR="004A06D5">
              <w:rPr>
                <w:rFonts w:ascii="Times New Roman" w:hAnsi="Times New Roman"/>
              </w:rPr>
              <w:t>В</w:t>
            </w:r>
            <w:r w:rsidR="00F82E29" w:rsidRPr="00412BF8">
              <w:rPr>
                <w:rFonts w:ascii="Times New Roman" w:hAnsi="Times New Roman"/>
              </w:rPr>
              <w:t>. Горошенков</w:t>
            </w:r>
          </w:p>
          <w:p w14:paraId="637BB2DB" w14:textId="77777777"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М.П.</w:t>
            </w:r>
          </w:p>
        </w:tc>
        <w:tc>
          <w:tcPr>
            <w:tcW w:w="5068" w:type="dxa"/>
          </w:tcPr>
          <w:p w14:paraId="1B896CDB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0221CA41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6558D808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1C64A27F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5BBAA8B8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22E778BB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250F6844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5B1FB35F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6A3125F7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7A8A687E" w14:textId="77777777"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________________________/ </w:t>
            </w:r>
            <w:r w:rsidR="00352D27" w:rsidRPr="00412BF8">
              <w:rPr>
                <w:rFonts w:ascii="Times New Roman" w:hAnsi="Times New Roman"/>
              </w:rPr>
              <w:t>________</w:t>
            </w:r>
          </w:p>
        </w:tc>
      </w:tr>
    </w:tbl>
    <w:p w14:paraId="2C8725AD" w14:textId="77777777" w:rsidR="002A2569" w:rsidRPr="00412BF8" w:rsidRDefault="002A256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sectPr w:rsidR="002A2569" w:rsidRPr="00412BF8" w:rsidSect="002A2569">
      <w:pgSz w:w="11904" w:h="16836"/>
      <w:pgMar w:top="993" w:right="850" w:bottom="567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806"/>
    <w:rsid w:val="00003044"/>
    <w:rsid w:val="0001209C"/>
    <w:rsid w:val="00013657"/>
    <w:rsid w:val="00031FDB"/>
    <w:rsid w:val="000358A5"/>
    <w:rsid w:val="0009555A"/>
    <w:rsid w:val="00096137"/>
    <w:rsid w:val="00113358"/>
    <w:rsid w:val="00121559"/>
    <w:rsid w:val="001368F9"/>
    <w:rsid w:val="00144AC8"/>
    <w:rsid w:val="00176DE0"/>
    <w:rsid w:val="001865C9"/>
    <w:rsid w:val="001B2930"/>
    <w:rsid w:val="001B4329"/>
    <w:rsid w:val="00207454"/>
    <w:rsid w:val="00266AFD"/>
    <w:rsid w:val="002838EF"/>
    <w:rsid w:val="00293AC8"/>
    <w:rsid w:val="002A1954"/>
    <w:rsid w:val="002A2569"/>
    <w:rsid w:val="002C1258"/>
    <w:rsid w:val="002C3B8D"/>
    <w:rsid w:val="002D2A93"/>
    <w:rsid w:val="003412D3"/>
    <w:rsid w:val="00352093"/>
    <w:rsid w:val="00352D27"/>
    <w:rsid w:val="0035572F"/>
    <w:rsid w:val="00356672"/>
    <w:rsid w:val="00380434"/>
    <w:rsid w:val="00386BB6"/>
    <w:rsid w:val="00387D1B"/>
    <w:rsid w:val="003A1456"/>
    <w:rsid w:val="003B141A"/>
    <w:rsid w:val="003E3E1A"/>
    <w:rsid w:val="003F3498"/>
    <w:rsid w:val="00405C13"/>
    <w:rsid w:val="00407BE6"/>
    <w:rsid w:val="00412BF8"/>
    <w:rsid w:val="0041692A"/>
    <w:rsid w:val="00435985"/>
    <w:rsid w:val="00447453"/>
    <w:rsid w:val="00447B1E"/>
    <w:rsid w:val="00464ADE"/>
    <w:rsid w:val="00480DC0"/>
    <w:rsid w:val="004A06D5"/>
    <w:rsid w:val="004A2B37"/>
    <w:rsid w:val="004C6906"/>
    <w:rsid w:val="004E59C1"/>
    <w:rsid w:val="004E624C"/>
    <w:rsid w:val="004F08E9"/>
    <w:rsid w:val="00515227"/>
    <w:rsid w:val="005154DE"/>
    <w:rsid w:val="00562198"/>
    <w:rsid w:val="0057412C"/>
    <w:rsid w:val="00581380"/>
    <w:rsid w:val="00591A03"/>
    <w:rsid w:val="005C3115"/>
    <w:rsid w:val="005D3073"/>
    <w:rsid w:val="005F374C"/>
    <w:rsid w:val="006014C2"/>
    <w:rsid w:val="00604AA3"/>
    <w:rsid w:val="006118E9"/>
    <w:rsid w:val="006402EE"/>
    <w:rsid w:val="006652CB"/>
    <w:rsid w:val="0067076E"/>
    <w:rsid w:val="00680F5D"/>
    <w:rsid w:val="006859DF"/>
    <w:rsid w:val="006F3CEA"/>
    <w:rsid w:val="006F4613"/>
    <w:rsid w:val="00761CED"/>
    <w:rsid w:val="0076356E"/>
    <w:rsid w:val="007A5894"/>
    <w:rsid w:val="007C26B5"/>
    <w:rsid w:val="007D43BC"/>
    <w:rsid w:val="00806A1F"/>
    <w:rsid w:val="00826D10"/>
    <w:rsid w:val="00832CFC"/>
    <w:rsid w:val="008344EB"/>
    <w:rsid w:val="0085194B"/>
    <w:rsid w:val="00862E9E"/>
    <w:rsid w:val="00880967"/>
    <w:rsid w:val="0088334C"/>
    <w:rsid w:val="00893AD9"/>
    <w:rsid w:val="008B216F"/>
    <w:rsid w:val="008F7806"/>
    <w:rsid w:val="00900AED"/>
    <w:rsid w:val="009231A0"/>
    <w:rsid w:val="00946352"/>
    <w:rsid w:val="009574F4"/>
    <w:rsid w:val="009658AB"/>
    <w:rsid w:val="00972266"/>
    <w:rsid w:val="00991150"/>
    <w:rsid w:val="009B2D51"/>
    <w:rsid w:val="009C2B42"/>
    <w:rsid w:val="009F2D1A"/>
    <w:rsid w:val="00A1227D"/>
    <w:rsid w:val="00A201B1"/>
    <w:rsid w:val="00A27C0B"/>
    <w:rsid w:val="00AA2AEE"/>
    <w:rsid w:val="00AC5D01"/>
    <w:rsid w:val="00AE6F18"/>
    <w:rsid w:val="00AF1198"/>
    <w:rsid w:val="00AF52C8"/>
    <w:rsid w:val="00B1299F"/>
    <w:rsid w:val="00B3048B"/>
    <w:rsid w:val="00B45F13"/>
    <w:rsid w:val="00C104F7"/>
    <w:rsid w:val="00C127FD"/>
    <w:rsid w:val="00C614C4"/>
    <w:rsid w:val="00C63A92"/>
    <w:rsid w:val="00C67196"/>
    <w:rsid w:val="00C91B0E"/>
    <w:rsid w:val="00C920A6"/>
    <w:rsid w:val="00CC48D6"/>
    <w:rsid w:val="00D5408E"/>
    <w:rsid w:val="00D54BE0"/>
    <w:rsid w:val="00D63BE0"/>
    <w:rsid w:val="00D72EA3"/>
    <w:rsid w:val="00D90B97"/>
    <w:rsid w:val="00D93D90"/>
    <w:rsid w:val="00D97424"/>
    <w:rsid w:val="00DA4347"/>
    <w:rsid w:val="00DB068E"/>
    <w:rsid w:val="00DC618B"/>
    <w:rsid w:val="00E27B19"/>
    <w:rsid w:val="00E37098"/>
    <w:rsid w:val="00E453A6"/>
    <w:rsid w:val="00E47D44"/>
    <w:rsid w:val="00E57484"/>
    <w:rsid w:val="00E61934"/>
    <w:rsid w:val="00E7606D"/>
    <w:rsid w:val="00E86406"/>
    <w:rsid w:val="00E96793"/>
    <w:rsid w:val="00EB2927"/>
    <w:rsid w:val="00F71550"/>
    <w:rsid w:val="00F82E29"/>
    <w:rsid w:val="00FB20F1"/>
    <w:rsid w:val="00FC7695"/>
    <w:rsid w:val="00FE20FD"/>
    <w:rsid w:val="00FE6CAC"/>
    <w:rsid w:val="00FE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109F3"/>
  <w15:chartTrackingRefBased/>
  <w15:docId w15:val="{2F2E4BB3-2E69-47E7-A091-E69CBEB9A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048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8F7806"/>
    <w:pPr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table" w:styleId="a4">
    <w:name w:val="Table Grid"/>
    <w:basedOn w:val="a1"/>
    <w:uiPriority w:val="59"/>
    <w:rsid w:val="002A256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104F7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uiPriority w:val="99"/>
    <w:semiHidden/>
    <w:rsid w:val="00C104F7"/>
    <w:rPr>
      <w:rFonts w:ascii="Tahoma" w:hAnsi="Tahoma" w:cs="Tahoma"/>
      <w:sz w:val="16"/>
      <w:szCs w:val="16"/>
    </w:rPr>
  </w:style>
  <w:style w:type="character" w:customStyle="1" w:styleId="FontStyle11">
    <w:name w:val="Font Style11"/>
    <w:rsid w:val="00E7606D"/>
    <w:rPr>
      <w:rFonts w:ascii="Times New Roman" w:hAnsi="Times New Roman" w:cs="Times New Roman"/>
      <w:sz w:val="22"/>
      <w:szCs w:val="22"/>
    </w:rPr>
  </w:style>
  <w:style w:type="character" w:customStyle="1" w:styleId="apple-style-span">
    <w:name w:val="apple-style-span"/>
    <w:rsid w:val="00D72EA3"/>
  </w:style>
  <w:style w:type="paragraph" w:styleId="a7">
    <w:name w:val="No Spacing"/>
    <w:uiPriority w:val="1"/>
    <w:qFormat/>
    <w:rsid w:val="00D97424"/>
    <w:pPr>
      <w:jc w:val="both"/>
    </w:pPr>
    <w:rPr>
      <w:rFonts w:ascii="Times New Roman" w:eastAsia="Times New Roman" w:hAnsi="Times New Roman"/>
      <w:sz w:val="22"/>
      <w:szCs w:val="22"/>
    </w:rPr>
  </w:style>
  <w:style w:type="character" w:styleId="a8">
    <w:name w:val="annotation reference"/>
    <w:basedOn w:val="a0"/>
    <w:uiPriority w:val="99"/>
    <w:semiHidden/>
    <w:unhideWhenUsed/>
    <w:rsid w:val="00900AE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900AED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900AED"/>
    <w:rPr>
      <w:lang w:eastAsia="en-US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00AED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900AE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005349-F798-4A97-BB2E-B9B5B408E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949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внесении задатка при проведении аукциона</vt:lpstr>
    </vt:vector>
  </TitlesOfParts>
  <Company/>
  <LinksUpToDate>false</LinksUpToDate>
  <CharactersWithSpaces>6348</CharactersWithSpaces>
  <SharedDoc>false</SharedDoc>
  <HLinks>
    <vt:vector size="42" baseType="variant">
      <vt:variant>
        <vt:i4>1769504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1638435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1638435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1638435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1769504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1769504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1769504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внесении задатка при проведении аукциона</dc:title>
  <dc:subject/>
  <dc:creator>Пользователь Windows</dc:creator>
  <cp:keywords/>
  <cp:lastModifiedBy>User</cp:lastModifiedBy>
  <cp:revision>2</cp:revision>
  <cp:lastPrinted>2015-10-20T08:05:00Z</cp:lastPrinted>
  <dcterms:created xsi:type="dcterms:W3CDTF">2025-10-14T08:57:00Z</dcterms:created>
  <dcterms:modified xsi:type="dcterms:W3CDTF">2025-10-14T08:57:00Z</dcterms:modified>
</cp:coreProperties>
</file>