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0A50807" w14:textId="77777777" w:rsidR="00894E15" w:rsidRDefault="00894E15">
      <w:pPr>
        <w:ind w:firstLine="720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ПРОЕКТ ДОГОВОРА КУПЛИ-ПРОДАЖИ</w:t>
      </w:r>
    </w:p>
    <w:p w14:paraId="3631D547" w14:textId="77777777" w:rsidR="00894E15" w:rsidRDefault="00894E15">
      <w:pPr>
        <w:ind w:firstLine="15"/>
        <w:rPr>
          <w:sz w:val="24"/>
          <w:szCs w:val="24"/>
        </w:rPr>
      </w:pPr>
      <w:r>
        <w:rPr>
          <w:sz w:val="24"/>
          <w:szCs w:val="24"/>
        </w:rPr>
        <w:t>г. Москва</w:t>
      </w:r>
    </w:p>
    <w:p w14:paraId="30CFCB60" w14:textId="77777777" w:rsidR="00894E15" w:rsidRDefault="00894E15">
      <w:pPr>
        <w:tabs>
          <w:tab w:val="center" w:pos="5330"/>
          <w:tab w:val="right" w:pos="9923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 202</w:t>
      </w:r>
      <w:r w:rsidR="003F0939">
        <w:rPr>
          <w:sz w:val="24"/>
          <w:szCs w:val="24"/>
        </w:rPr>
        <w:t>5</w:t>
      </w:r>
      <w:r>
        <w:rPr>
          <w:sz w:val="24"/>
          <w:szCs w:val="24"/>
        </w:rPr>
        <w:t xml:space="preserve"> года</w:t>
      </w:r>
    </w:p>
    <w:p w14:paraId="2EB9FFC3" w14:textId="77777777" w:rsidR="00894E15" w:rsidRDefault="00894E15">
      <w:pPr>
        <w:tabs>
          <w:tab w:val="center" w:pos="5330"/>
          <w:tab w:val="right" w:pos="9923"/>
        </w:tabs>
        <w:rPr>
          <w:sz w:val="24"/>
          <w:szCs w:val="24"/>
        </w:rPr>
      </w:pPr>
    </w:p>
    <w:p w14:paraId="3095A62C" w14:textId="77777777" w:rsidR="00894E15" w:rsidRDefault="00894E15">
      <w:pPr>
        <w:ind w:firstLine="567"/>
        <w:jc w:val="both"/>
        <w:rPr>
          <w:b/>
          <w:sz w:val="24"/>
          <w:szCs w:val="24"/>
        </w:rPr>
      </w:pPr>
      <w:r>
        <w:rPr>
          <w:sz w:val="24"/>
        </w:rPr>
        <w:t xml:space="preserve">Финансовый управляющий </w:t>
      </w:r>
      <w:r w:rsidR="00E10EEE">
        <w:rPr>
          <w:color w:val="auto"/>
          <w:sz w:val="24"/>
        </w:rPr>
        <w:t>Гукасяна Хачика Асатуровича</w:t>
      </w:r>
      <w:r w:rsidR="00B76EE5" w:rsidRPr="00B76EE5">
        <w:rPr>
          <w:color w:val="auto"/>
          <w:sz w:val="24"/>
        </w:rPr>
        <w:t xml:space="preserve"> </w:t>
      </w:r>
      <w:r w:rsidR="00A5005F" w:rsidRPr="00A5005F">
        <w:rPr>
          <w:color w:val="auto"/>
          <w:sz w:val="24"/>
        </w:rPr>
        <w:t xml:space="preserve">Одинцов Денис Александрович </w:t>
      </w:r>
      <w:r>
        <w:rPr>
          <w:sz w:val="24"/>
        </w:rPr>
        <w:t xml:space="preserve">действующий на основании </w:t>
      </w:r>
      <w:r w:rsidR="00F61113" w:rsidRPr="00F61113">
        <w:rPr>
          <w:sz w:val="24"/>
        </w:rPr>
        <w:t xml:space="preserve">решения Арбитражного суда города </w:t>
      </w:r>
      <w:r w:rsidR="00E10EEE">
        <w:rPr>
          <w:sz w:val="24"/>
        </w:rPr>
        <w:t>Москвы</w:t>
      </w:r>
      <w:r w:rsidR="00F61113" w:rsidRPr="00F61113">
        <w:rPr>
          <w:sz w:val="24"/>
        </w:rPr>
        <w:t xml:space="preserve"> от 22.0</w:t>
      </w:r>
      <w:r w:rsidR="00E10EEE">
        <w:rPr>
          <w:sz w:val="24"/>
        </w:rPr>
        <w:t>7</w:t>
      </w:r>
      <w:r w:rsidR="00F61113" w:rsidRPr="00F61113">
        <w:rPr>
          <w:sz w:val="24"/>
        </w:rPr>
        <w:t>.202</w:t>
      </w:r>
      <w:r w:rsidR="00E10EEE">
        <w:rPr>
          <w:sz w:val="24"/>
        </w:rPr>
        <w:t>4</w:t>
      </w:r>
      <w:r w:rsidR="00F61113" w:rsidRPr="00F61113">
        <w:rPr>
          <w:sz w:val="24"/>
        </w:rPr>
        <w:t xml:space="preserve"> г. (резолютивная часть объявлена </w:t>
      </w:r>
      <w:r w:rsidR="00E10EEE">
        <w:rPr>
          <w:sz w:val="24"/>
        </w:rPr>
        <w:t>16</w:t>
      </w:r>
      <w:r w:rsidR="00F61113" w:rsidRPr="00F61113">
        <w:rPr>
          <w:sz w:val="24"/>
        </w:rPr>
        <w:t>.0</w:t>
      </w:r>
      <w:r w:rsidR="00E10EEE">
        <w:rPr>
          <w:sz w:val="24"/>
        </w:rPr>
        <w:t>7</w:t>
      </w:r>
      <w:r w:rsidR="00F61113" w:rsidRPr="00F61113">
        <w:rPr>
          <w:sz w:val="24"/>
        </w:rPr>
        <w:t>.202</w:t>
      </w:r>
      <w:r w:rsidR="00E10EEE">
        <w:rPr>
          <w:sz w:val="24"/>
        </w:rPr>
        <w:t>4</w:t>
      </w:r>
      <w:r w:rsidR="00F61113" w:rsidRPr="00F61113">
        <w:rPr>
          <w:sz w:val="24"/>
        </w:rPr>
        <w:t xml:space="preserve"> г.) по делу № </w:t>
      </w:r>
      <w:r w:rsidR="00E10EEE" w:rsidRPr="00E10EEE">
        <w:rPr>
          <w:sz w:val="24"/>
        </w:rPr>
        <w:t>А40-292857/23</w:t>
      </w:r>
      <w:r>
        <w:rPr>
          <w:sz w:val="24"/>
        </w:rPr>
        <w:t xml:space="preserve">, именуемый в дальнейшем </w:t>
      </w:r>
      <w:r>
        <w:rPr>
          <w:b/>
          <w:sz w:val="24"/>
        </w:rPr>
        <w:t>«Продавец»</w:t>
      </w:r>
      <w:r>
        <w:rPr>
          <w:b/>
          <w:bCs/>
          <w:sz w:val="24"/>
          <w:szCs w:val="24"/>
        </w:rPr>
        <w:t xml:space="preserve">, </w:t>
      </w:r>
      <w:r>
        <w:rPr>
          <w:sz w:val="24"/>
          <w:szCs w:val="24"/>
        </w:rPr>
        <w:t>с одной стороны, и ___________________, именуемый в дальнейшем «</w:t>
      </w:r>
      <w:r>
        <w:rPr>
          <w:b/>
          <w:bCs/>
          <w:sz w:val="24"/>
          <w:szCs w:val="24"/>
        </w:rPr>
        <w:t>Покупатель»</w:t>
      </w:r>
      <w:r>
        <w:rPr>
          <w:sz w:val="24"/>
          <w:szCs w:val="24"/>
        </w:rPr>
        <w:t xml:space="preserve">, с другой стороны, на основании протокола ___________________  о ходе и результатах торгов по продаже имущества </w:t>
      </w:r>
      <w:r w:rsidR="00E10EEE">
        <w:rPr>
          <w:color w:val="auto"/>
          <w:sz w:val="24"/>
        </w:rPr>
        <w:t>Гукасяна Хачика Асатуровича</w:t>
      </w:r>
      <w:r>
        <w:rPr>
          <w:sz w:val="24"/>
          <w:szCs w:val="24"/>
        </w:rPr>
        <w:t>, составили настоящий Договор о нижеследующем:</w:t>
      </w:r>
      <w:r>
        <w:rPr>
          <w:color w:val="FF0000"/>
          <w:sz w:val="24"/>
          <w:szCs w:val="24"/>
        </w:rPr>
        <w:t xml:space="preserve">  </w:t>
      </w:r>
    </w:p>
    <w:p w14:paraId="7814A0A6" w14:textId="77777777" w:rsidR="00894E15" w:rsidRDefault="00894E15">
      <w:pPr>
        <w:jc w:val="both"/>
        <w:rPr>
          <w:b/>
          <w:sz w:val="24"/>
          <w:szCs w:val="24"/>
        </w:rPr>
      </w:pPr>
    </w:p>
    <w:p w14:paraId="4A640920" w14:textId="77777777" w:rsidR="00894E15" w:rsidRDefault="00894E1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 Предмет Договора</w:t>
      </w:r>
    </w:p>
    <w:p w14:paraId="7ABEDE2C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Продавец передает в собственность Покупателю, а Покупатель обязуется принять и оплатить следующее имущество (объект): </w:t>
      </w:r>
    </w:p>
    <w:p w14:paraId="075E3E1E" w14:textId="77777777" w:rsidR="00894E15" w:rsidRDefault="00894E15">
      <w:pPr>
        <w:ind w:firstLine="720"/>
        <w:jc w:val="both"/>
        <w:rPr>
          <w:sz w:val="24"/>
          <w:szCs w:val="24"/>
        </w:rPr>
      </w:pPr>
    </w:p>
    <w:p w14:paraId="4581A963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1.2. Имущество</w:t>
      </w:r>
      <w:r w:rsidR="001E2FFB">
        <w:rPr>
          <w:sz w:val="24"/>
          <w:szCs w:val="24"/>
        </w:rPr>
        <w:t xml:space="preserve"> продается на основании </w:t>
      </w:r>
      <w:r>
        <w:rPr>
          <w:sz w:val="24"/>
          <w:szCs w:val="24"/>
        </w:rPr>
        <w:t>ФЗ «О не</w:t>
      </w:r>
      <w:r w:rsidR="00764EA2">
        <w:rPr>
          <w:sz w:val="24"/>
          <w:szCs w:val="24"/>
        </w:rPr>
        <w:t>состоятельности (банкротстве)» №</w:t>
      </w:r>
      <w:r>
        <w:rPr>
          <w:sz w:val="24"/>
          <w:szCs w:val="24"/>
        </w:rPr>
        <w:t xml:space="preserve"> 127-ФЗ от 26 октября 2002 года.</w:t>
      </w:r>
    </w:p>
    <w:p w14:paraId="1A4C266A" w14:textId="77777777" w:rsidR="00894E15" w:rsidRDefault="00894E15">
      <w:pPr>
        <w:ind w:firstLine="720"/>
        <w:jc w:val="both"/>
        <w:rPr>
          <w:sz w:val="24"/>
          <w:szCs w:val="24"/>
        </w:rPr>
      </w:pPr>
    </w:p>
    <w:p w14:paraId="766A761D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</w:t>
      </w:r>
      <w:r>
        <w:rPr>
          <w:b/>
          <w:sz w:val="24"/>
          <w:szCs w:val="24"/>
        </w:rPr>
        <w:t>. Стоимость Имущества и порядок его оплаты</w:t>
      </w:r>
    </w:p>
    <w:p w14:paraId="6D422CEB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 Общая стоимость </w:t>
      </w:r>
      <w:r>
        <w:rPr>
          <w:bCs/>
          <w:sz w:val="24"/>
          <w:szCs w:val="24"/>
        </w:rPr>
        <w:t>Имущества</w:t>
      </w:r>
      <w:r>
        <w:rPr>
          <w:sz w:val="24"/>
          <w:szCs w:val="24"/>
        </w:rPr>
        <w:t xml:space="preserve"> составляет________________________ руб.</w:t>
      </w:r>
    </w:p>
    <w:p w14:paraId="1EC23347" w14:textId="77777777" w:rsidR="00894E15" w:rsidRDefault="001E2FFB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2.2. Задаток в сумме </w:t>
      </w:r>
      <w:r w:rsidR="00894E15">
        <w:rPr>
          <w:sz w:val="24"/>
          <w:szCs w:val="24"/>
        </w:rPr>
        <w:t>______________________ руб.</w:t>
      </w:r>
      <w:r w:rsidR="008E58D1">
        <w:rPr>
          <w:sz w:val="24"/>
          <w:szCs w:val="24"/>
        </w:rPr>
        <w:t>,</w:t>
      </w:r>
      <w:r w:rsidR="008E58D1">
        <w:rPr>
          <w:bCs/>
          <w:spacing w:val="5"/>
          <w:sz w:val="24"/>
          <w:szCs w:val="24"/>
        </w:rPr>
        <w:t xml:space="preserve"> перечислен</w:t>
      </w:r>
      <w:r w:rsidR="00894E15">
        <w:rPr>
          <w:sz w:val="24"/>
          <w:szCs w:val="24"/>
        </w:rPr>
        <w:t xml:space="preserve"> на расчетный счет электронной площадки</w:t>
      </w:r>
      <w:r w:rsidR="00894E15">
        <w:rPr>
          <w:sz w:val="24"/>
        </w:rPr>
        <w:t xml:space="preserve"> </w:t>
      </w:r>
      <w:r w:rsidR="00894E15">
        <w:rPr>
          <w:sz w:val="24"/>
          <w:szCs w:val="24"/>
        </w:rPr>
        <w:t xml:space="preserve">Покупателем по Договору о </w:t>
      </w:r>
      <w:r w:rsidR="008E58D1">
        <w:rPr>
          <w:sz w:val="24"/>
          <w:szCs w:val="24"/>
        </w:rPr>
        <w:t>задатке от</w:t>
      </w:r>
      <w:r w:rsidR="00894E15">
        <w:rPr>
          <w:sz w:val="24"/>
          <w:szCs w:val="24"/>
        </w:rPr>
        <w:t xml:space="preserve"> «__» ______ 202</w:t>
      </w:r>
      <w:r w:rsidR="003F0939">
        <w:rPr>
          <w:sz w:val="24"/>
          <w:szCs w:val="24"/>
        </w:rPr>
        <w:t>5</w:t>
      </w:r>
      <w:r w:rsidR="00894E15">
        <w:rPr>
          <w:sz w:val="24"/>
          <w:szCs w:val="24"/>
        </w:rPr>
        <w:t xml:space="preserve"> </w:t>
      </w:r>
      <w:r w:rsidR="008E58D1">
        <w:rPr>
          <w:sz w:val="24"/>
          <w:szCs w:val="24"/>
        </w:rPr>
        <w:t>года,</w:t>
      </w:r>
      <w:r w:rsidR="00894E15">
        <w:rPr>
          <w:sz w:val="24"/>
          <w:szCs w:val="24"/>
        </w:rPr>
        <w:t xml:space="preserve"> засчитывается в счет оплаты Имущества. </w:t>
      </w:r>
    </w:p>
    <w:p w14:paraId="1B35E0AB" w14:textId="77777777" w:rsidR="000A715C" w:rsidRDefault="00894E1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2.3. За вычетом суммы задатка Покупатель должен уплатить_________________ </w:t>
      </w:r>
      <w:r w:rsidR="008E58D1">
        <w:rPr>
          <w:sz w:val="24"/>
          <w:szCs w:val="24"/>
        </w:rPr>
        <w:t>руб.</w:t>
      </w:r>
      <w:r>
        <w:rPr>
          <w:sz w:val="24"/>
          <w:szCs w:val="24"/>
        </w:rPr>
        <w:t xml:space="preserve"> Оплата производится по следующим реквизитам:</w:t>
      </w:r>
    </w:p>
    <w:p w14:paraId="7CF8CA99" w14:textId="77777777" w:rsidR="00B76EE5" w:rsidRPr="00B76EE5" w:rsidRDefault="00B76EE5" w:rsidP="00B76EE5">
      <w:pPr>
        <w:jc w:val="both"/>
        <w:rPr>
          <w:sz w:val="24"/>
          <w:szCs w:val="24"/>
        </w:rPr>
      </w:pPr>
      <w:r w:rsidRPr="00B76EE5">
        <w:rPr>
          <w:sz w:val="24"/>
          <w:szCs w:val="24"/>
        </w:rPr>
        <w:t xml:space="preserve">получатель: </w:t>
      </w:r>
      <w:r w:rsidR="00E10EEE">
        <w:rPr>
          <w:color w:val="auto"/>
          <w:sz w:val="24"/>
        </w:rPr>
        <w:t>Гукасян Хачик Асатурович</w:t>
      </w:r>
    </w:p>
    <w:p w14:paraId="6F813E8C" w14:textId="77777777" w:rsidR="00B76EE5" w:rsidRPr="00B76EE5" w:rsidRDefault="00B76EE5" w:rsidP="00B76EE5">
      <w:pPr>
        <w:jc w:val="both"/>
        <w:rPr>
          <w:sz w:val="24"/>
          <w:szCs w:val="24"/>
        </w:rPr>
      </w:pPr>
      <w:r w:rsidRPr="00B76EE5">
        <w:rPr>
          <w:sz w:val="24"/>
          <w:szCs w:val="24"/>
        </w:rPr>
        <w:t xml:space="preserve">расчетный счет: </w:t>
      </w:r>
      <w:r w:rsidR="00E10EEE" w:rsidRPr="00E10EEE">
        <w:rPr>
          <w:sz w:val="24"/>
          <w:szCs w:val="24"/>
        </w:rPr>
        <w:t>40817810050201457676</w:t>
      </w:r>
    </w:p>
    <w:p w14:paraId="4C498183" w14:textId="77777777" w:rsidR="00B76EE5" w:rsidRPr="00B76EE5" w:rsidRDefault="00B76EE5" w:rsidP="00B76EE5">
      <w:pPr>
        <w:jc w:val="both"/>
        <w:rPr>
          <w:sz w:val="24"/>
          <w:szCs w:val="24"/>
        </w:rPr>
      </w:pPr>
      <w:r w:rsidRPr="00B76EE5">
        <w:rPr>
          <w:sz w:val="24"/>
          <w:szCs w:val="24"/>
        </w:rPr>
        <w:t>ФИЛИАЛ «ЦЕНТРАЛЬНЫЙ» ПАО «СОВКОМБАНК»</w:t>
      </w:r>
    </w:p>
    <w:p w14:paraId="3AFA53C9" w14:textId="77777777" w:rsidR="00B76EE5" w:rsidRPr="00B76EE5" w:rsidRDefault="00B76EE5" w:rsidP="00B76EE5">
      <w:pPr>
        <w:jc w:val="both"/>
        <w:rPr>
          <w:sz w:val="24"/>
          <w:szCs w:val="24"/>
        </w:rPr>
      </w:pPr>
      <w:r w:rsidRPr="00B76EE5">
        <w:rPr>
          <w:sz w:val="24"/>
          <w:szCs w:val="24"/>
        </w:rPr>
        <w:t>633011, РОССИЙСКАЯ ФЕДЕРАЦИЯ, НОВОСИБИРСКАЯ ОБЛ,</w:t>
      </w:r>
    </w:p>
    <w:p w14:paraId="306D0DA7" w14:textId="77777777" w:rsidR="00B76EE5" w:rsidRPr="00B76EE5" w:rsidRDefault="00B76EE5" w:rsidP="00B76EE5">
      <w:pPr>
        <w:jc w:val="both"/>
        <w:rPr>
          <w:sz w:val="24"/>
          <w:szCs w:val="24"/>
        </w:rPr>
      </w:pPr>
      <w:r w:rsidRPr="00B76EE5">
        <w:rPr>
          <w:sz w:val="24"/>
          <w:szCs w:val="24"/>
        </w:rPr>
        <w:t xml:space="preserve">БЕРДСК Г, ПОПОВА УЛ, 11 </w:t>
      </w:r>
    </w:p>
    <w:p w14:paraId="62B18C05" w14:textId="77777777" w:rsidR="00B76EE5" w:rsidRPr="00B76EE5" w:rsidRDefault="00B76EE5" w:rsidP="00B76EE5">
      <w:pPr>
        <w:jc w:val="both"/>
        <w:rPr>
          <w:sz w:val="24"/>
          <w:szCs w:val="24"/>
        </w:rPr>
      </w:pPr>
      <w:r w:rsidRPr="00B76EE5">
        <w:rPr>
          <w:sz w:val="24"/>
          <w:szCs w:val="24"/>
        </w:rPr>
        <w:t>Телефон: 8-800-100-00-06</w:t>
      </w:r>
    </w:p>
    <w:p w14:paraId="5055792D" w14:textId="77777777" w:rsidR="00B76EE5" w:rsidRPr="00B76EE5" w:rsidRDefault="00B76EE5" w:rsidP="00B76EE5">
      <w:pPr>
        <w:jc w:val="both"/>
        <w:rPr>
          <w:sz w:val="24"/>
          <w:szCs w:val="24"/>
        </w:rPr>
      </w:pPr>
      <w:r w:rsidRPr="00B76EE5">
        <w:rPr>
          <w:sz w:val="24"/>
          <w:szCs w:val="24"/>
        </w:rPr>
        <w:t xml:space="preserve">БИК 045004763 </w:t>
      </w:r>
    </w:p>
    <w:p w14:paraId="7A16999F" w14:textId="77777777" w:rsidR="00B76EE5" w:rsidRPr="00B76EE5" w:rsidRDefault="00B76EE5" w:rsidP="00B76EE5">
      <w:pPr>
        <w:jc w:val="both"/>
        <w:rPr>
          <w:sz w:val="24"/>
          <w:szCs w:val="24"/>
        </w:rPr>
      </w:pPr>
      <w:r w:rsidRPr="00B76EE5">
        <w:rPr>
          <w:sz w:val="24"/>
          <w:szCs w:val="24"/>
        </w:rPr>
        <w:t xml:space="preserve">ИНН 4401116480 </w:t>
      </w:r>
    </w:p>
    <w:p w14:paraId="501066A4" w14:textId="77777777" w:rsidR="00B76EE5" w:rsidRPr="00B76EE5" w:rsidRDefault="00B76EE5" w:rsidP="00B76EE5">
      <w:pPr>
        <w:jc w:val="both"/>
        <w:rPr>
          <w:sz w:val="24"/>
          <w:szCs w:val="24"/>
        </w:rPr>
      </w:pPr>
      <w:r w:rsidRPr="00B76EE5">
        <w:rPr>
          <w:sz w:val="24"/>
          <w:szCs w:val="24"/>
        </w:rPr>
        <w:t>ОГРН 1144400000425</w:t>
      </w:r>
    </w:p>
    <w:p w14:paraId="203E816A" w14:textId="77777777" w:rsidR="00B76EE5" w:rsidRPr="00B76EE5" w:rsidRDefault="00B76EE5" w:rsidP="00B76EE5">
      <w:pPr>
        <w:jc w:val="both"/>
        <w:rPr>
          <w:sz w:val="24"/>
          <w:szCs w:val="24"/>
        </w:rPr>
      </w:pPr>
      <w:r w:rsidRPr="00B76EE5">
        <w:rPr>
          <w:sz w:val="24"/>
          <w:szCs w:val="24"/>
        </w:rPr>
        <w:t>Корр/счет 30101810150040000763</w:t>
      </w:r>
    </w:p>
    <w:p w14:paraId="18F77F33" w14:textId="77777777" w:rsidR="00B76EE5" w:rsidRDefault="00B76EE5" w:rsidP="00B76EE5">
      <w:pPr>
        <w:jc w:val="both"/>
        <w:rPr>
          <w:sz w:val="24"/>
          <w:szCs w:val="24"/>
        </w:rPr>
      </w:pPr>
      <w:r w:rsidRPr="00B76EE5">
        <w:rPr>
          <w:sz w:val="24"/>
          <w:szCs w:val="24"/>
        </w:rPr>
        <w:t>КПП 544543001.</w:t>
      </w:r>
      <w:r w:rsidR="00DB3B69">
        <w:rPr>
          <w:sz w:val="24"/>
          <w:szCs w:val="24"/>
        </w:rPr>
        <w:t xml:space="preserve">          </w:t>
      </w:r>
    </w:p>
    <w:p w14:paraId="69D78A23" w14:textId="77777777" w:rsidR="00894E15" w:rsidRDefault="00B76EE5" w:rsidP="00B76EE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DB3B69">
        <w:rPr>
          <w:sz w:val="24"/>
          <w:szCs w:val="24"/>
        </w:rPr>
        <w:t xml:space="preserve"> </w:t>
      </w:r>
      <w:r w:rsidR="00894E15">
        <w:rPr>
          <w:sz w:val="24"/>
          <w:szCs w:val="24"/>
        </w:rPr>
        <w:t>2.4. Оплата производится в течении 30 дней с момента подписания настоящего Договора.</w:t>
      </w:r>
    </w:p>
    <w:p w14:paraId="0CDB4CEA" w14:textId="77777777" w:rsidR="00894E15" w:rsidRDefault="00894E15">
      <w:pPr>
        <w:shd w:val="clear" w:color="auto" w:fill="FFFFFF"/>
        <w:jc w:val="both"/>
        <w:rPr>
          <w:sz w:val="24"/>
          <w:szCs w:val="24"/>
        </w:rPr>
      </w:pPr>
    </w:p>
    <w:p w14:paraId="54226B92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>
        <w:rPr>
          <w:b/>
          <w:sz w:val="24"/>
          <w:szCs w:val="24"/>
        </w:rPr>
        <w:t>. Передача Имущества</w:t>
      </w:r>
    </w:p>
    <w:p w14:paraId="4785B394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3.1. Передача Имущества Продавцом и принятие его Покупателем осуществляется по подписываемому сторонами передаточному акту или иному документу о передаче.</w:t>
      </w:r>
    </w:p>
    <w:p w14:paraId="6F47120C" w14:textId="77777777" w:rsidR="00894E15" w:rsidRDefault="00894E15">
      <w:pPr>
        <w:tabs>
          <w:tab w:val="center" w:pos="8505"/>
        </w:tabs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3.2. Передача Имущества должна быть осуществлена в течение пяти рабочих дней со дня его оплаты.</w:t>
      </w:r>
      <w:r>
        <w:rPr>
          <w:sz w:val="24"/>
          <w:szCs w:val="24"/>
        </w:rPr>
        <w:tab/>
      </w:r>
    </w:p>
    <w:p w14:paraId="148C5C09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3.3. Принятое Покупателем Имущество возврату не подлежит. Продавец не несет ответственности за качество проданного Имущества.</w:t>
      </w:r>
    </w:p>
    <w:p w14:paraId="67B37A8B" w14:textId="77777777" w:rsidR="008E71B5" w:rsidRDefault="008E71B5">
      <w:pPr>
        <w:ind w:firstLine="72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3.4 Право собственности на имущество, указанное в п. 1.1. настоящего Договора переходит к Покупателю после выполнения Покупателем своих обязательств по перечислению денежных средств за приобретаемое имущество.</w:t>
      </w:r>
    </w:p>
    <w:p w14:paraId="6B7105F4" w14:textId="77777777" w:rsidR="00894E15" w:rsidRDefault="00894E15">
      <w:pPr>
        <w:ind w:firstLine="720"/>
        <w:jc w:val="both"/>
        <w:rPr>
          <w:b/>
          <w:color w:val="FF0000"/>
          <w:sz w:val="24"/>
          <w:szCs w:val="24"/>
        </w:rPr>
      </w:pPr>
    </w:p>
    <w:p w14:paraId="69FE4B36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</w:rPr>
        <w:t>. Ответственность сторон</w:t>
      </w:r>
    </w:p>
    <w:p w14:paraId="5B985445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4.1.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7DE5CC5B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4.2. Стороны договорились, что не поступление денежных средств в счет оплаты Имущества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73DDB179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1AEE56E3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4.3.</w:t>
      </w:r>
      <w:r w:rsidR="008E71B5" w:rsidRPr="008E71B5">
        <w:rPr>
          <w:sz w:val="24"/>
          <w:szCs w:val="24"/>
        </w:rPr>
        <w:t xml:space="preserve"> В случае наличия ограничений на регистрационные действия, Покупатель самостоятельно предпринимает меры по снятию данных ограничений.</w:t>
      </w:r>
    </w:p>
    <w:p w14:paraId="4487F38B" w14:textId="77777777" w:rsidR="008E71B5" w:rsidRDefault="008E71B5">
      <w:pPr>
        <w:ind w:firstLine="720"/>
        <w:jc w:val="both"/>
        <w:rPr>
          <w:sz w:val="24"/>
          <w:szCs w:val="24"/>
        </w:rPr>
      </w:pPr>
    </w:p>
    <w:p w14:paraId="2E96F45D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В предусмотренном настоящим пунктом случае Покупателю возвращаются перечисленные им в счет оплаты Имущества денежные средства за вычетом суммы штрафа. Удержанная сумма денежных средств засчитывается в счет уплаты Покупателем штрафа за неисполнение обязанности по принятию Имущества.</w:t>
      </w:r>
    </w:p>
    <w:p w14:paraId="70295798" w14:textId="77777777" w:rsidR="00894E15" w:rsidRDefault="00894E15">
      <w:pPr>
        <w:ind w:firstLine="720"/>
        <w:jc w:val="both"/>
        <w:rPr>
          <w:sz w:val="24"/>
          <w:szCs w:val="24"/>
        </w:rPr>
      </w:pPr>
    </w:p>
    <w:p w14:paraId="7D124AD1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</w:rPr>
        <w:t>. Прочие условия</w:t>
      </w:r>
    </w:p>
    <w:p w14:paraId="41CD23A5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5.1. Настоящий Договор вступает в силу с момента его подписания и прекращает свое действие при: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1"/>
        <w:gridCol w:w="9380"/>
      </w:tblGrid>
      <w:tr w:rsidR="00894E15" w14:paraId="0BCD85AE" w14:textId="77777777">
        <w:tc>
          <w:tcPr>
            <w:tcW w:w="881" w:type="dxa"/>
          </w:tcPr>
          <w:p w14:paraId="75DD442F" w14:textId="77777777" w:rsidR="00894E15" w:rsidRDefault="00894E15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448DB7B5" w14:textId="77777777" w:rsidR="00894E15" w:rsidRDefault="00894E15">
            <w:pPr>
              <w:ind w:firstLine="720"/>
              <w:jc w:val="both"/>
            </w:pPr>
            <w:r>
              <w:rPr>
                <w:sz w:val="24"/>
                <w:szCs w:val="24"/>
              </w:rPr>
              <w:t>надлежащем исполнении Сторонами своих обязательств;</w:t>
            </w:r>
          </w:p>
        </w:tc>
      </w:tr>
      <w:tr w:rsidR="00894E15" w14:paraId="3D86B0CD" w14:textId="77777777">
        <w:tc>
          <w:tcPr>
            <w:tcW w:w="881" w:type="dxa"/>
          </w:tcPr>
          <w:p w14:paraId="668E1F67" w14:textId="77777777" w:rsidR="00894E15" w:rsidRDefault="00894E15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75579F49" w14:textId="77777777" w:rsidR="00894E15" w:rsidRDefault="00894E15">
            <w:pPr>
              <w:ind w:firstLine="720"/>
              <w:jc w:val="both"/>
            </w:pPr>
            <w:r>
              <w:rPr>
                <w:sz w:val="24"/>
                <w:szCs w:val="24"/>
              </w:rPr>
              <w:t>расторжении в предусмотренных федеральным законодательством и настоящим Договором случаях;</w:t>
            </w:r>
          </w:p>
        </w:tc>
      </w:tr>
      <w:tr w:rsidR="00894E15" w14:paraId="13120E75" w14:textId="77777777">
        <w:tc>
          <w:tcPr>
            <w:tcW w:w="881" w:type="dxa"/>
          </w:tcPr>
          <w:p w14:paraId="733976EB" w14:textId="77777777" w:rsidR="00894E15" w:rsidRDefault="00894E15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7E941C63" w14:textId="77777777" w:rsidR="00894E15" w:rsidRDefault="008E58D1">
            <w:pPr>
              <w:ind w:firstLine="720"/>
              <w:jc w:val="both"/>
            </w:pPr>
            <w:r>
              <w:rPr>
                <w:sz w:val="24"/>
                <w:szCs w:val="24"/>
              </w:rPr>
              <w:t>возникновении оснований</w:t>
            </w:r>
            <w:r w:rsidR="00894E15">
              <w:rPr>
                <w:sz w:val="24"/>
                <w:szCs w:val="24"/>
              </w:rPr>
              <w:t>, предусмотренных законодательством Российской Федерации.</w:t>
            </w:r>
          </w:p>
        </w:tc>
      </w:tr>
    </w:tbl>
    <w:p w14:paraId="36C16829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на то представителями Сторон.</w:t>
      </w:r>
    </w:p>
    <w:p w14:paraId="34C5B593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5.3. Все уведомления и сообщения должны направляться в письменной форме.</w:t>
      </w:r>
    </w:p>
    <w:p w14:paraId="1FD3A996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5.4. Во всем остальном, что не предусмотрено настоящим Договором, Стороны руководствуются федеральным законодательством.</w:t>
      </w:r>
    </w:p>
    <w:p w14:paraId="161DA986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5.5.</w:t>
      </w:r>
      <w:r w:rsidRPr="00661A06">
        <w:rPr>
          <w:sz w:val="24"/>
          <w:szCs w:val="24"/>
        </w:rPr>
        <w:t xml:space="preserve"> </w:t>
      </w:r>
      <w:r>
        <w:rPr>
          <w:sz w:val="24"/>
          <w:szCs w:val="24"/>
        </w:rPr>
        <w:t>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законодательства.</w:t>
      </w:r>
    </w:p>
    <w:p w14:paraId="0AFD3ED8" w14:textId="77777777" w:rsidR="00894E15" w:rsidRDefault="00894E15">
      <w:pPr>
        <w:ind w:firstLine="720"/>
        <w:jc w:val="both"/>
        <w:rPr>
          <w:sz w:val="24"/>
          <w:szCs w:val="24"/>
        </w:rPr>
      </w:pPr>
    </w:p>
    <w:p w14:paraId="30608AAF" w14:textId="77777777" w:rsidR="00894E15" w:rsidRDefault="00894E15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 Заключительные положения</w:t>
      </w:r>
    </w:p>
    <w:p w14:paraId="02B5277B" w14:textId="77777777" w:rsidR="00894E15" w:rsidRDefault="00894E15">
      <w:pPr>
        <w:ind w:firstLine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>6.1. 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7AB84D3B" w14:textId="77777777" w:rsidR="00894E15" w:rsidRDefault="00894E15">
      <w:pPr>
        <w:ind w:firstLine="720"/>
        <w:jc w:val="center"/>
        <w:rPr>
          <w:b/>
          <w:sz w:val="24"/>
          <w:szCs w:val="24"/>
        </w:rPr>
      </w:pPr>
    </w:p>
    <w:p w14:paraId="0B77CF71" w14:textId="77777777" w:rsidR="00894E15" w:rsidRDefault="00894E15">
      <w:pPr>
        <w:ind w:firstLine="720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</w:rPr>
        <w:t>. Место нахождения и банковские реквизиты Сторон</w:t>
      </w:r>
    </w:p>
    <w:p w14:paraId="0E5DE7F6" w14:textId="77777777" w:rsidR="00894E15" w:rsidRDefault="00894E15">
      <w:pPr>
        <w:ind w:firstLine="720"/>
        <w:jc w:val="center"/>
        <w:rPr>
          <w:b/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210"/>
        <w:gridCol w:w="5211"/>
      </w:tblGrid>
      <w:tr w:rsidR="00894E15" w14:paraId="6A6DF11D" w14:textId="77777777">
        <w:tc>
          <w:tcPr>
            <w:tcW w:w="5210" w:type="dxa"/>
          </w:tcPr>
          <w:p w14:paraId="43988DE7" w14:textId="77777777" w:rsidR="00894E15" w:rsidRDefault="00894E1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Продавец</w:t>
            </w:r>
          </w:p>
        </w:tc>
        <w:tc>
          <w:tcPr>
            <w:tcW w:w="5211" w:type="dxa"/>
          </w:tcPr>
          <w:p w14:paraId="4E889FF9" w14:textId="77777777" w:rsidR="00894E15" w:rsidRDefault="00894E15">
            <w:r>
              <w:rPr>
                <w:b/>
                <w:sz w:val="24"/>
                <w:szCs w:val="24"/>
              </w:rPr>
              <w:t>Покупатель</w:t>
            </w:r>
          </w:p>
        </w:tc>
      </w:tr>
      <w:tr w:rsidR="00894E15" w14:paraId="7387ACAE" w14:textId="77777777">
        <w:tc>
          <w:tcPr>
            <w:tcW w:w="5210" w:type="dxa"/>
          </w:tcPr>
          <w:p w14:paraId="16C7E7B0" w14:textId="77777777" w:rsidR="00A5005F" w:rsidRDefault="00E10EEE" w:rsidP="003B7A9F">
            <w:pPr>
              <w:jc w:val="both"/>
              <w:rPr>
                <w:color w:val="auto"/>
                <w:sz w:val="24"/>
              </w:rPr>
            </w:pPr>
            <w:r w:rsidRPr="00E10EEE">
              <w:rPr>
                <w:color w:val="auto"/>
                <w:sz w:val="24"/>
              </w:rPr>
              <w:t>Гукасян Хачик Асатурович</w:t>
            </w:r>
            <w:r w:rsidR="00B76EE5">
              <w:rPr>
                <w:color w:val="auto"/>
                <w:sz w:val="24"/>
              </w:rPr>
              <w:br/>
            </w:r>
            <w:r w:rsidR="00B76EE5" w:rsidRPr="00B76EE5">
              <w:rPr>
                <w:color w:val="auto"/>
                <w:sz w:val="24"/>
              </w:rPr>
              <w:t xml:space="preserve">(ИНН </w:t>
            </w:r>
            <w:r w:rsidRPr="00E10EEE">
              <w:rPr>
                <w:color w:val="auto"/>
                <w:sz w:val="24"/>
              </w:rPr>
              <w:t>771602991788</w:t>
            </w:r>
            <w:r w:rsidR="00B76EE5" w:rsidRPr="00B76EE5">
              <w:rPr>
                <w:color w:val="auto"/>
                <w:sz w:val="24"/>
              </w:rPr>
              <w:t xml:space="preserve">, СНИЛС </w:t>
            </w:r>
            <w:r w:rsidRPr="00E10EEE">
              <w:rPr>
                <w:color w:val="auto"/>
                <w:sz w:val="24"/>
              </w:rPr>
              <w:t>155-276-051 65</w:t>
            </w:r>
            <w:r w:rsidR="00B76EE5" w:rsidRPr="00B76EE5">
              <w:rPr>
                <w:color w:val="auto"/>
                <w:sz w:val="24"/>
              </w:rPr>
              <w:t xml:space="preserve">, Адрес: </w:t>
            </w:r>
            <w:r w:rsidR="008E58D1" w:rsidRPr="008E58D1">
              <w:rPr>
                <w:color w:val="auto"/>
                <w:sz w:val="24"/>
              </w:rPr>
              <w:t>129337, г Москва, Хибинский проезд, 14, 67</w:t>
            </w:r>
            <w:r w:rsidR="00B76EE5">
              <w:rPr>
                <w:color w:val="auto"/>
                <w:sz w:val="24"/>
              </w:rPr>
              <w:t>).</w:t>
            </w:r>
          </w:p>
          <w:p w14:paraId="0E1011F9" w14:textId="77777777" w:rsidR="00B76EE5" w:rsidRDefault="00B76EE5" w:rsidP="003B7A9F">
            <w:pPr>
              <w:jc w:val="both"/>
              <w:rPr>
                <w:color w:val="auto"/>
                <w:sz w:val="24"/>
                <w:szCs w:val="24"/>
              </w:rPr>
            </w:pPr>
          </w:p>
          <w:p w14:paraId="198E386E" w14:textId="77777777" w:rsidR="00B76EE5" w:rsidRPr="00B76EE5" w:rsidRDefault="00B76EE5" w:rsidP="00B76EE5">
            <w:pPr>
              <w:jc w:val="both"/>
              <w:rPr>
                <w:color w:val="auto"/>
                <w:sz w:val="24"/>
                <w:szCs w:val="24"/>
              </w:rPr>
            </w:pPr>
            <w:r w:rsidRPr="00B76EE5">
              <w:rPr>
                <w:color w:val="auto"/>
                <w:sz w:val="24"/>
                <w:szCs w:val="24"/>
              </w:rPr>
              <w:t xml:space="preserve">получатель: </w:t>
            </w:r>
            <w:r w:rsidR="00E10EEE">
              <w:rPr>
                <w:color w:val="auto"/>
                <w:sz w:val="24"/>
              </w:rPr>
              <w:t>Гукасян Хачик Асатурович</w:t>
            </w:r>
          </w:p>
          <w:p w14:paraId="00178591" w14:textId="77777777" w:rsidR="00B76EE5" w:rsidRPr="00B76EE5" w:rsidRDefault="00B76EE5" w:rsidP="00B76EE5">
            <w:pPr>
              <w:jc w:val="both"/>
              <w:rPr>
                <w:color w:val="auto"/>
                <w:sz w:val="24"/>
                <w:szCs w:val="24"/>
              </w:rPr>
            </w:pPr>
            <w:r w:rsidRPr="00B76EE5">
              <w:rPr>
                <w:color w:val="auto"/>
                <w:sz w:val="24"/>
                <w:szCs w:val="24"/>
              </w:rPr>
              <w:t xml:space="preserve">расчетный счет: </w:t>
            </w:r>
            <w:r w:rsidR="00E10EEE" w:rsidRPr="00E10EEE">
              <w:rPr>
                <w:sz w:val="24"/>
                <w:szCs w:val="24"/>
              </w:rPr>
              <w:t>40817810050201457676</w:t>
            </w:r>
          </w:p>
          <w:p w14:paraId="216BC898" w14:textId="77777777" w:rsidR="00B76EE5" w:rsidRPr="00B76EE5" w:rsidRDefault="00B76EE5" w:rsidP="00B76EE5">
            <w:pPr>
              <w:jc w:val="both"/>
              <w:rPr>
                <w:color w:val="auto"/>
                <w:sz w:val="24"/>
                <w:szCs w:val="24"/>
              </w:rPr>
            </w:pPr>
            <w:r w:rsidRPr="00B76EE5">
              <w:rPr>
                <w:color w:val="auto"/>
                <w:sz w:val="24"/>
                <w:szCs w:val="24"/>
              </w:rPr>
              <w:t xml:space="preserve">ФИЛИАЛ «ЦЕНТРАЛЬНЫЙ» ПАО </w:t>
            </w:r>
            <w:r w:rsidR="007F0CE3">
              <w:rPr>
                <w:color w:val="auto"/>
                <w:sz w:val="24"/>
                <w:szCs w:val="24"/>
              </w:rPr>
              <w:br/>
            </w:r>
            <w:r w:rsidRPr="00B76EE5">
              <w:rPr>
                <w:color w:val="auto"/>
                <w:sz w:val="24"/>
                <w:szCs w:val="24"/>
              </w:rPr>
              <w:t>«СОВКОМБАНК»</w:t>
            </w:r>
          </w:p>
          <w:p w14:paraId="3EFB3C8C" w14:textId="77777777" w:rsidR="00B76EE5" w:rsidRPr="00B76EE5" w:rsidRDefault="00B76EE5" w:rsidP="00B76EE5">
            <w:pPr>
              <w:jc w:val="both"/>
              <w:rPr>
                <w:color w:val="auto"/>
                <w:sz w:val="24"/>
                <w:szCs w:val="24"/>
              </w:rPr>
            </w:pPr>
            <w:r w:rsidRPr="00B76EE5">
              <w:rPr>
                <w:color w:val="auto"/>
                <w:sz w:val="24"/>
                <w:szCs w:val="24"/>
              </w:rPr>
              <w:t xml:space="preserve">633011, РОССИЙСКАЯ ФЕДЕРАЦИЯ, </w:t>
            </w:r>
            <w:r w:rsidR="007F0CE3">
              <w:rPr>
                <w:color w:val="auto"/>
                <w:sz w:val="24"/>
                <w:szCs w:val="24"/>
              </w:rPr>
              <w:br/>
            </w:r>
            <w:r w:rsidRPr="00B76EE5">
              <w:rPr>
                <w:color w:val="auto"/>
                <w:sz w:val="24"/>
                <w:szCs w:val="24"/>
              </w:rPr>
              <w:t>НОВОСИБИРСКАЯ ОБЛ,</w:t>
            </w:r>
          </w:p>
          <w:p w14:paraId="474E995B" w14:textId="77777777" w:rsidR="00B76EE5" w:rsidRPr="00B76EE5" w:rsidRDefault="00B76EE5" w:rsidP="00B76EE5">
            <w:pPr>
              <w:jc w:val="both"/>
              <w:rPr>
                <w:color w:val="auto"/>
                <w:sz w:val="24"/>
                <w:szCs w:val="24"/>
              </w:rPr>
            </w:pPr>
            <w:r w:rsidRPr="00B76EE5">
              <w:rPr>
                <w:color w:val="auto"/>
                <w:sz w:val="24"/>
                <w:szCs w:val="24"/>
              </w:rPr>
              <w:t xml:space="preserve">БЕРДСК Г, ПОПОВА УЛ, 11 </w:t>
            </w:r>
          </w:p>
          <w:p w14:paraId="2D5E1160" w14:textId="77777777" w:rsidR="00B76EE5" w:rsidRPr="00B76EE5" w:rsidRDefault="00B76EE5" w:rsidP="00B76EE5">
            <w:pPr>
              <w:jc w:val="both"/>
              <w:rPr>
                <w:color w:val="auto"/>
                <w:sz w:val="24"/>
                <w:szCs w:val="24"/>
              </w:rPr>
            </w:pPr>
            <w:r w:rsidRPr="00B76EE5">
              <w:rPr>
                <w:color w:val="auto"/>
                <w:sz w:val="24"/>
                <w:szCs w:val="24"/>
              </w:rPr>
              <w:t xml:space="preserve">БИК 045004763 </w:t>
            </w:r>
          </w:p>
          <w:p w14:paraId="0CCD5723" w14:textId="77777777" w:rsidR="00B76EE5" w:rsidRPr="00B76EE5" w:rsidRDefault="00B76EE5" w:rsidP="00B76EE5">
            <w:pPr>
              <w:jc w:val="both"/>
              <w:rPr>
                <w:color w:val="auto"/>
                <w:sz w:val="24"/>
                <w:szCs w:val="24"/>
              </w:rPr>
            </w:pPr>
            <w:r w:rsidRPr="00B76EE5">
              <w:rPr>
                <w:color w:val="auto"/>
                <w:sz w:val="24"/>
                <w:szCs w:val="24"/>
              </w:rPr>
              <w:lastRenderedPageBreak/>
              <w:t xml:space="preserve">ИНН 4401116480 </w:t>
            </w:r>
          </w:p>
          <w:p w14:paraId="3C94833A" w14:textId="77777777" w:rsidR="00B76EE5" w:rsidRPr="00B76EE5" w:rsidRDefault="00B76EE5" w:rsidP="00B76EE5">
            <w:pPr>
              <w:jc w:val="both"/>
              <w:rPr>
                <w:color w:val="auto"/>
                <w:sz w:val="24"/>
                <w:szCs w:val="24"/>
              </w:rPr>
            </w:pPr>
            <w:r w:rsidRPr="00B76EE5">
              <w:rPr>
                <w:color w:val="auto"/>
                <w:sz w:val="24"/>
                <w:szCs w:val="24"/>
              </w:rPr>
              <w:t>ОГРН 1144400000425</w:t>
            </w:r>
          </w:p>
          <w:p w14:paraId="287B13AD" w14:textId="77777777" w:rsidR="00B76EE5" w:rsidRPr="00B76EE5" w:rsidRDefault="00B76EE5" w:rsidP="00B76EE5">
            <w:pPr>
              <w:jc w:val="both"/>
              <w:rPr>
                <w:color w:val="auto"/>
                <w:sz w:val="24"/>
                <w:szCs w:val="24"/>
              </w:rPr>
            </w:pPr>
            <w:r w:rsidRPr="00B76EE5">
              <w:rPr>
                <w:color w:val="auto"/>
                <w:sz w:val="24"/>
                <w:szCs w:val="24"/>
              </w:rPr>
              <w:t>Корр/счет 30101810150040000763</w:t>
            </w:r>
          </w:p>
          <w:p w14:paraId="14AE91E4" w14:textId="77777777" w:rsidR="005B72E0" w:rsidRDefault="00B76EE5" w:rsidP="00B76EE5">
            <w:pPr>
              <w:rPr>
                <w:color w:val="auto"/>
                <w:sz w:val="24"/>
                <w:szCs w:val="24"/>
              </w:rPr>
            </w:pPr>
            <w:r w:rsidRPr="00B76EE5">
              <w:rPr>
                <w:color w:val="auto"/>
                <w:sz w:val="24"/>
                <w:szCs w:val="24"/>
              </w:rPr>
              <w:t>КПП 544543001.</w:t>
            </w:r>
            <w:r>
              <w:rPr>
                <w:color w:val="auto"/>
                <w:sz w:val="24"/>
                <w:szCs w:val="24"/>
              </w:rPr>
              <w:br/>
            </w:r>
          </w:p>
          <w:p w14:paraId="081F9A98" w14:textId="77777777" w:rsidR="00A5005F" w:rsidRDefault="00894E15" w:rsidP="00A500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Финансовый управляющий</w:t>
            </w:r>
            <w:r w:rsidR="00661A06">
              <w:rPr>
                <w:b/>
                <w:sz w:val="24"/>
                <w:szCs w:val="24"/>
              </w:rPr>
              <w:t xml:space="preserve"> </w:t>
            </w:r>
          </w:p>
          <w:p w14:paraId="3F7A66A0" w14:textId="77777777" w:rsidR="00894E15" w:rsidRDefault="008E58D1" w:rsidP="00B76EE5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Гукасяна</w:t>
            </w:r>
            <w:r w:rsidR="00B76EE5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Х</w:t>
            </w:r>
            <w:r w:rsidR="00B76EE5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А</w:t>
            </w:r>
            <w:r w:rsidR="00B76EE5">
              <w:rPr>
                <w:b/>
                <w:sz w:val="24"/>
                <w:szCs w:val="24"/>
              </w:rPr>
              <w:t>.</w:t>
            </w:r>
            <w:r w:rsidR="00B76EE5">
              <w:rPr>
                <w:b/>
                <w:sz w:val="24"/>
                <w:szCs w:val="24"/>
              </w:rPr>
              <w:br/>
            </w:r>
            <w:r w:rsidR="00894E15">
              <w:rPr>
                <w:sz w:val="24"/>
                <w:szCs w:val="24"/>
              </w:rPr>
              <w:t>__________________</w:t>
            </w:r>
            <w:r w:rsidR="003F0939">
              <w:t xml:space="preserve"> </w:t>
            </w:r>
            <w:r w:rsidR="00A5005F" w:rsidRPr="00A5005F">
              <w:rPr>
                <w:b/>
                <w:sz w:val="24"/>
                <w:szCs w:val="24"/>
              </w:rPr>
              <w:t>Одинцов</w:t>
            </w:r>
            <w:r w:rsidR="00A5005F">
              <w:rPr>
                <w:b/>
                <w:sz w:val="24"/>
                <w:szCs w:val="24"/>
              </w:rPr>
              <w:t xml:space="preserve"> Д.А</w:t>
            </w:r>
            <w:r w:rsidR="00894E15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5211" w:type="dxa"/>
          </w:tcPr>
          <w:p w14:paraId="55BFE4CF" w14:textId="77777777" w:rsidR="00894E15" w:rsidRDefault="00894E15">
            <w:pPr>
              <w:snapToGrid w:val="0"/>
              <w:rPr>
                <w:sz w:val="24"/>
                <w:szCs w:val="24"/>
              </w:rPr>
            </w:pPr>
          </w:p>
          <w:p w14:paraId="3DB9CD7D" w14:textId="77777777" w:rsidR="00894E15" w:rsidRDefault="00894E15">
            <w:pPr>
              <w:snapToGrid w:val="0"/>
              <w:rPr>
                <w:sz w:val="24"/>
                <w:szCs w:val="24"/>
              </w:rPr>
            </w:pPr>
          </w:p>
          <w:p w14:paraId="1C0D0AA8" w14:textId="77777777" w:rsidR="00894E15" w:rsidRDefault="00894E15">
            <w:pPr>
              <w:snapToGrid w:val="0"/>
              <w:rPr>
                <w:sz w:val="24"/>
                <w:szCs w:val="24"/>
              </w:rPr>
            </w:pPr>
          </w:p>
          <w:p w14:paraId="3B5E8521" w14:textId="77777777" w:rsidR="00894E15" w:rsidRDefault="00894E15">
            <w:pPr>
              <w:snapToGrid w:val="0"/>
              <w:rPr>
                <w:sz w:val="24"/>
                <w:szCs w:val="24"/>
              </w:rPr>
            </w:pPr>
          </w:p>
          <w:p w14:paraId="3426225F" w14:textId="77777777" w:rsidR="00894E15" w:rsidRDefault="00894E15">
            <w:pPr>
              <w:snapToGrid w:val="0"/>
              <w:rPr>
                <w:sz w:val="24"/>
                <w:szCs w:val="24"/>
              </w:rPr>
            </w:pPr>
          </w:p>
          <w:p w14:paraId="3601791E" w14:textId="77777777" w:rsidR="00894E15" w:rsidRDefault="00894E15">
            <w:pPr>
              <w:snapToGrid w:val="0"/>
              <w:rPr>
                <w:sz w:val="24"/>
                <w:szCs w:val="24"/>
              </w:rPr>
            </w:pPr>
          </w:p>
          <w:p w14:paraId="71904F3C" w14:textId="77777777" w:rsidR="00894E15" w:rsidRDefault="00894E15">
            <w:pPr>
              <w:snapToGrid w:val="0"/>
              <w:rPr>
                <w:sz w:val="24"/>
                <w:szCs w:val="24"/>
              </w:rPr>
            </w:pPr>
          </w:p>
          <w:p w14:paraId="483C9ABF" w14:textId="77777777" w:rsidR="00894E15" w:rsidRDefault="00894E15">
            <w:pPr>
              <w:snapToGrid w:val="0"/>
              <w:rPr>
                <w:sz w:val="24"/>
                <w:szCs w:val="24"/>
              </w:rPr>
            </w:pPr>
          </w:p>
          <w:p w14:paraId="5809653B" w14:textId="77777777" w:rsidR="00894E15" w:rsidRDefault="00894E15">
            <w:pPr>
              <w:snapToGrid w:val="0"/>
              <w:rPr>
                <w:sz w:val="24"/>
                <w:szCs w:val="24"/>
              </w:rPr>
            </w:pPr>
          </w:p>
          <w:p w14:paraId="7B7D6C16" w14:textId="77777777" w:rsidR="00A21A14" w:rsidRDefault="00A21A14">
            <w:pPr>
              <w:snapToGrid w:val="0"/>
              <w:rPr>
                <w:sz w:val="24"/>
                <w:szCs w:val="24"/>
              </w:rPr>
            </w:pPr>
          </w:p>
          <w:p w14:paraId="15A8782A" w14:textId="77777777" w:rsidR="00894E15" w:rsidRDefault="00894E15">
            <w:pPr>
              <w:snapToGrid w:val="0"/>
              <w:rPr>
                <w:sz w:val="24"/>
                <w:szCs w:val="24"/>
              </w:rPr>
            </w:pPr>
          </w:p>
          <w:p w14:paraId="7B169395" w14:textId="77777777" w:rsidR="003F0939" w:rsidRDefault="003F0939">
            <w:pPr>
              <w:snapToGrid w:val="0"/>
              <w:rPr>
                <w:sz w:val="24"/>
                <w:szCs w:val="24"/>
              </w:rPr>
            </w:pPr>
          </w:p>
          <w:p w14:paraId="2C28C167" w14:textId="77777777" w:rsidR="003F0939" w:rsidRDefault="003F0939">
            <w:pPr>
              <w:snapToGrid w:val="0"/>
              <w:rPr>
                <w:sz w:val="24"/>
                <w:szCs w:val="24"/>
              </w:rPr>
            </w:pPr>
          </w:p>
          <w:p w14:paraId="32905314" w14:textId="77777777" w:rsidR="003F0939" w:rsidRDefault="003F0939">
            <w:pPr>
              <w:snapToGrid w:val="0"/>
              <w:rPr>
                <w:sz w:val="24"/>
                <w:szCs w:val="24"/>
              </w:rPr>
            </w:pPr>
          </w:p>
          <w:p w14:paraId="65CFE4C1" w14:textId="77777777" w:rsidR="00894E15" w:rsidRDefault="00894E15">
            <w:pPr>
              <w:snapToGrid w:val="0"/>
            </w:pPr>
            <w:r>
              <w:rPr>
                <w:sz w:val="24"/>
                <w:szCs w:val="24"/>
              </w:rPr>
              <w:t>_________________________</w:t>
            </w:r>
          </w:p>
        </w:tc>
      </w:tr>
    </w:tbl>
    <w:p w14:paraId="36F896FB" w14:textId="77777777" w:rsidR="00894E15" w:rsidRDefault="00894E15"/>
    <w:sectPr w:rsidR="00894E15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453" w:right="567" w:bottom="776" w:left="1134" w:header="397" w:footer="720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BD907" w14:textId="77777777" w:rsidR="00C67370" w:rsidRDefault="00C67370">
      <w:r>
        <w:separator/>
      </w:r>
    </w:p>
  </w:endnote>
  <w:endnote w:type="continuationSeparator" w:id="0">
    <w:p w14:paraId="5C42A612" w14:textId="77777777" w:rsidR="00C67370" w:rsidRDefault="00C67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F81BF" w14:textId="77777777" w:rsidR="00894E15" w:rsidRDefault="00894E1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FB649" w14:textId="77777777" w:rsidR="00894E15" w:rsidRDefault="00894E1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72D6E" w14:textId="77777777" w:rsidR="00894E15" w:rsidRDefault="00894E1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65A95" w14:textId="77777777" w:rsidR="00C67370" w:rsidRDefault="00C67370">
      <w:r>
        <w:separator/>
      </w:r>
    </w:p>
  </w:footnote>
  <w:footnote w:type="continuationSeparator" w:id="0">
    <w:p w14:paraId="7736498E" w14:textId="77777777" w:rsidR="00C67370" w:rsidRDefault="00C673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932C7" w14:textId="77777777" w:rsidR="00894E15" w:rsidRDefault="00894E15">
    <w:pPr>
      <w:pStyle w:val="a8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586CA" w14:textId="77777777" w:rsidR="00894E15" w:rsidRDefault="00894E1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820850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autoHyphenation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FEA"/>
    <w:rsid w:val="0001738B"/>
    <w:rsid w:val="000419A1"/>
    <w:rsid w:val="00061845"/>
    <w:rsid w:val="00070AF7"/>
    <w:rsid w:val="00077294"/>
    <w:rsid w:val="00091D72"/>
    <w:rsid w:val="000938F0"/>
    <w:rsid w:val="000A715C"/>
    <w:rsid w:val="000C1670"/>
    <w:rsid w:val="000F1502"/>
    <w:rsid w:val="00140928"/>
    <w:rsid w:val="001625A3"/>
    <w:rsid w:val="00175000"/>
    <w:rsid w:val="00181F9B"/>
    <w:rsid w:val="001838AF"/>
    <w:rsid w:val="001C79CF"/>
    <w:rsid w:val="001D0534"/>
    <w:rsid w:val="001D704D"/>
    <w:rsid w:val="001E2FFB"/>
    <w:rsid w:val="001E4E9B"/>
    <w:rsid w:val="001E526A"/>
    <w:rsid w:val="001E61B8"/>
    <w:rsid w:val="001F101C"/>
    <w:rsid w:val="00213A8A"/>
    <w:rsid w:val="0022128A"/>
    <w:rsid w:val="00273B65"/>
    <w:rsid w:val="002B0D35"/>
    <w:rsid w:val="002E7EC9"/>
    <w:rsid w:val="00302F1E"/>
    <w:rsid w:val="00311FF1"/>
    <w:rsid w:val="00321967"/>
    <w:rsid w:val="0032294F"/>
    <w:rsid w:val="003429D2"/>
    <w:rsid w:val="00367410"/>
    <w:rsid w:val="00386C45"/>
    <w:rsid w:val="003A7759"/>
    <w:rsid w:val="003B7A9F"/>
    <w:rsid w:val="003C4B9C"/>
    <w:rsid w:val="003F0939"/>
    <w:rsid w:val="00432C11"/>
    <w:rsid w:val="004429E8"/>
    <w:rsid w:val="00454C27"/>
    <w:rsid w:val="004725A7"/>
    <w:rsid w:val="004A5E51"/>
    <w:rsid w:val="004B4119"/>
    <w:rsid w:val="005059C4"/>
    <w:rsid w:val="005078FE"/>
    <w:rsid w:val="005144A4"/>
    <w:rsid w:val="00522CB3"/>
    <w:rsid w:val="0052726C"/>
    <w:rsid w:val="00556EC8"/>
    <w:rsid w:val="00573E40"/>
    <w:rsid w:val="00585288"/>
    <w:rsid w:val="005A18FD"/>
    <w:rsid w:val="005B72E0"/>
    <w:rsid w:val="005E48B9"/>
    <w:rsid w:val="005E4CC9"/>
    <w:rsid w:val="00611AA3"/>
    <w:rsid w:val="006253D5"/>
    <w:rsid w:val="00636C3D"/>
    <w:rsid w:val="00637872"/>
    <w:rsid w:val="00643A3D"/>
    <w:rsid w:val="00661A06"/>
    <w:rsid w:val="00695632"/>
    <w:rsid w:val="006960C9"/>
    <w:rsid w:val="006D56FE"/>
    <w:rsid w:val="006E14FB"/>
    <w:rsid w:val="0071193B"/>
    <w:rsid w:val="00731F4F"/>
    <w:rsid w:val="00737921"/>
    <w:rsid w:val="00752DE0"/>
    <w:rsid w:val="0076080D"/>
    <w:rsid w:val="00764EA2"/>
    <w:rsid w:val="007B230A"/>
    <w:rsid w:val="007C15BD"/>
    <w:rsid w:val="007E3482"/>
    <w:rsid w:val="007F0CE3"/>
    <w:rsid w:val="00823803"/>
    <w:rsid w:val="008614E9"/>
    <w:rsid w:val="0088794C"/>
    <w:rsid w:val="00894189"/>
    <w:rsid w:val="00894E15"/>
    <w:rsid w:val="00897EE3"/>
    <w:rsid w:val="008A4F8C"/>
    <w:rsid w:val="008C789F"/>
    <w:rsid w:val="008D11E6"/>
    <w:rsid w:val="008D2E14"/>
    <w:rsid w:val="008D2FA3"/>
    <w:rsid w:val="008D52A8"/>
    <w:rsid w:val="008E2991"/>
    <w:rsid w:val="008E58D1"/>
    <w:rsid w:val="008E71B5"/>
    <w:rsid w:val="008F2F57"/>
    <w:rsid w:val="008F6A05"/>
    <w:rsid w:val="00903639"/>
    <w:rsid w:val="00904881"/>
    <w:rsid w:val="00910EE6"/>
    <w:rsid w:val="0093095C"/>
    <w:rsid w:val="00931065"/>
    <w:rsid w:val="00944DA8"/>
    <w:rsid w:val="00962683"/>
    <w:rsid w:val="009956FB"/>
    <w:rsid w:val="009A533A"/>
    <w:rsid w:val="009D28ED"/>
    <w:rsid w:val="00A21A14"/>
    <w:rsid w:val="00A36799"/>
    <w:rsid w:val="00A44ADE"/>
    <w:rsid w:val="00A5005F"/>
    <w:rsid w:val="00A54C2C"/>
    <w:rsid w:val="00A822E4"/>
    <w:rsid w:val="00AF53B1"/>
    <w:rsid w:val="00B006DA"/>
    <w:rsid w:val="00B04E27"/>
    <w:rsid w:val="00B21EFD"/>
    <w:rsid w:val="00B24C12"/>
    <w:rsid w:val="00B57532"/>
    <w:rsid w:val="00B61FDE"/>
    <w:rsid w:val="00B6782D"/>
    <w:rsid w:val="00B7044D"/>
    <w:rsid w:val="00B76EE5"/>
    <w:rsid w:val="00BA0008"/>
    <w:rsid w:val="00BC542B"/>
    <w:rsid w:val="00C02A22"/>
    <w:rsid w:val="00C41D11"/>
    <w:rsid w:val="00C56065"/>
    <w:rsid w:val="00C605D6"/>
    <w:rsid w:val="00C67370"/>
    <w:rsid w:val="00C93DB8"/>
    <w:rsid w:val="00CA6DD9"/>
    <w:rsid w:val="00CD1267"/>
    <w:rsid w:val="00CE5F76"/>
    <w:rsid w:val="00CF31C1"/>
    <w:rsid w:val="00D30968"/>
    <w:rsid w:val="00D35F09"/>
    <w:rsid w:val="00D36C22"/>
    <w:rsid w:val="00D4097E"/>
    <w:rsid w:val="00D513B0"/>
    <w:rsid w:val="00D70E98"/>
    <w:rsid w:val="00D710E9"/>
    <w:rsid w:val="00D84666"/>
    <w:rsid w:val="00D953D8"/>
    <w:rsid w:val="00DB3B69"/>
    <w:rsid w:val="00DB5699"/>
    <w:rsid w:val="00E10EEE"/>
    <w:rsid w:val="00E23863"/>
    <w:rsid w:val="00E23A08"/>
    <w:rsid w:val="00E45898"/>
    <w:rsid w:val="00E51E2A"/>
    <w:rsid w:val="00E74FEA"/>
    <w:rsid w:val="00E93D73"/>
    <w:rsid w:val="00EE7216"/>
    <w:rsid w:val="00F61113"/>
    <w:rsid w:val="00F62343"/>
    <w:rsid w:val="00F83532"/>
    <w:rsid w:val="00FA7F54"/>
    <w:rsid w:val="00FF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531322E"/>
  <w15:chartTrackingRefBased/>
  <w15:docId w15:val="{46EFA2B8-C133-437E-9D0C-06ACC68F4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  <w:lang w:eastAsia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0">
    <w:name w:val="Основной шрифт абзаца2"/>
  </w:style>
  <w:style w:type="character" w:customStyle="1" w:styleId="WW8Num1zfalse">
    <w:name w:val="WW8Num1zfalse"/>
  </w:style>
  <w:style w:type="character" w:customStyle="1" w:styleId="WW8Num1ztrue">
    <w:name w:val="WW8Num1ztrue"/>
  </w:style>
  <w:style w:type="character" w:customStyle="1" w:styleId="WW-WW8Num1ztrue">
    <w:name w:val="WW-WW8Num1ztrue"/>
  </w:style>
  <w:style w:type="character" w:customStyle="1" w:styleId="WW-WW8Num1ztrue1">
    <w:name w:val="WW-WW8Num1ztrue1"/>
  </w:style>
  <w:style w:type="character" w:customStyle="1" w:styleId="WW-WW8Num1ztrue12">
    <w:name w:val="WW-WW8Num1ztrue12"/>
  </w:style>
  <w:style w:type="character" w:customStyle="1" w:styleId="WW-WW8Num1ztrue123">
    <w:name w:val="WW-WW8Num1ztrue123"/>
  </w:style>
  <w:style w:type="character" w:customStyle="1" w:styleId="WW-WW8Num1ztrue1234">
    <w:name w:val="WW-WW8Num1ztrue1234"/>
  </w:style>
  <w:style w:type="character" w:customStyle="1" w:styleId="WW-WW8Num1ztrue12345">
    <w:name w:val="WW-WW8Num1ztrue12345"/>
  </w:style>
  <w:style w:type="character" w:customStyle="1" w:styleId="WW-WW8Num1ztrue123456">
    <w:name w:val="WW-WW8Num1ztrue123456"/>
  </w:style>
  <w:style w:type="character" w:customStyle="1" w:styleId="10">
    <w:name w:val="Основной шрифт абзаца1"/>
  </w:style>
  <w:style w:type="character" w:customStyle="1" w:styleId="a3">
    <w:name w:val="Нижний колонтитул Знак"/>
    <w:rPr>
      <w:color w:val="000000"/>
    </w:rPr>
  </w:style>
  <w:style w:type="character" w:customStyle="1" w:styleId="ubi1">
    <w:name w:val="ubi1"/>
    <w:rPr>
      <w:b/>
      <w:bCs/>
      <w:i/>
      <w:iCs/>
      <w:u w:val="single"/>
    </w:rPr>
  </w:style>
  <w:style w:type="character" w:customStyle="1" w:styleId="a4">
    <w:name w:val="Символ нумерации"/>
  </w:style>
  <w:style w:type="paragraph" w:customStyle="1" w:styleId="11">
    <w:name w:val="Заголовок1"/>
    <w:basedOn w:val="a"/>
    <w:next w:val="a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customStyle="1" w:styleId="a7">
    <w:name w:val="Название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1">
    <w:name w:val="Указатель2"/>
    <w:basedOn w:val="a"/>
    <w:pPr>
      <w:suppressLineNumbers/>
    </w:pPr>
    <w:rPr>
      <w:rFonts w:cs="Arial"/>
    </w:rPr>
  </w:style>
  <w:style w:type="paragraph" w:customStyle="1" w:styleId="12">
    <w:name w:val="Название объекта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3">
    <w:name w:val="Указатель1"/>
    <w:basedOn w:val="a"/>
    <w:pPr>
      <w:suppressLineNumbers/>
    </w:pPr>
    <w:rPr>
      <w:rFonts w:cs="Mangal"/>
    </w:r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pPr>
      <w:widowControl w:val="0"/>
      <w:autoSpaceDE w:val="0"/>
      <w:jc w:val="both"/>
    </w:pPr>
    <w:rPr>
      <w:rFonts w:ascii="Arial" w:hAnsi="Arial" w:cs="Arial"/>
      <w:color w:val="auto"/>
      <w:sz w:val="24"/>
      <w:szCs w:val="24"/>
    </w:rPr>
  </w:style>
  <w:style w:type="paragraph" w:customStyle="1" w:styleId="ac">
    <w:name w:val="Содержимое таблицы"/>
    <w:basedOn w:val="a"/>
    <w:pPr>
      <w:suppressLineNumbers/>
    </w:pPr>
  </w:style>
  <w:style w:type="paragraph" w:customStyle="1" w:styleId="ad">
    <w:name w:val="Заголовок таблицы"/>
    <w:basedOn w:val="ac"/>
    <w:pPr>
      <w:jc w:val="center"/>
    </w:pPr>
    <w:rPr>
      <w:b/>
      <w:bCs/>
    </w:rPr>
  </w:style>
  <w:style w:type="character" w:styleId="ae">
    <w:name w:val="Hyperlink"/>
    <w:uiPriority w:val="99"/>
    <w:unhideWhenUsed/>
    <w:rsid w:val="00E45898"/>
    <w:rPr>
      <w:color w:val="0563C1"/>
      <w:u w:val="single"/>
    </w:rPr>
  </w:style>
  <w:style w:type="character" w:styleId="af">
    <w:name w:val="Unresolved Mention"/>
    <w:uiPriority w:val="99"/>
    <w:semiHidden/>
    <w:unhideWhenUsed/>
    <w:rsid w:val="00E458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3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Prof-PetuhovaOV</dc:creator>
  <cp:keywords/>
  <cp:lastModifiedBy>User</cp:lastModifiedBy>
  <cp:revision>2</cp:revision>
  <cp:lastPrinted>2018-05-12T07:19:00Z</cp:lastPrinted>
  <dcterms:created xsi:type="dcterms:W3CDTF">2025-10-14T08:57:00Z</dcterms:created>
  <dcterms:modified xsi:type="dcterms:W3CDTF">2025-10-14T08:57:00Z</dcterms:modified>
</cp:coreProperties>
</file>