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6EB0DFA5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25628D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6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A04A1A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161C55F8" w:rsidR="005806D0" w:rsidRPr="00A04A1A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A04A1A">
        <w:rPr>
          <w:rFonts w:ascii="Book Antiqua" w:hAnsi="Book Antiqua" w:cs="Book Antiqua"/>
          <w:b/>
          <w:bCs/>
          <w:lang w:eastAsia="zh-CN"/>
        </w:rPr>
        <w:t>Общество с ограниченной ответственностью «Антикор-М»</w:t>
      </w:r>
      <w:r w:rsidRPr="00A04A1A">
        <w:rPr>
          <w:rFonts w:ascii="Book Antiqua" w:hAnsi="Book Antiqua" w:cs="Book Antiqua"/>
          <w:lang w:eastAsia="zh-CN"/>
        </w:rPr>
        <w:t xml:space="preserve"> (Сокращенное наименование: ООО «Антикор-М», ИНН 7206029278, ОГРН 1047200157730, адрес юридического лица: 626110, Тюменская область, г. Тобольск, 9 микрорайон, 11/3) </w:t>
      </w:r>
      <w:r w:rsidRPr="00A04A1A">
        <w:rPr>
          <w:rFonts w:ascii="Book Antiqua" w:hAnsi="Book Antiqua" w:cs="Book Antiqua"/>
          <w:b/>
          <w:bCs/>
          <w:lang w:eastAsia="zh-CN"/>
        </w:rPr>
        <w:t xml:space="preserve">в лице конкурсного управляющего </w:t>
      </w:r>
      <w:r w:rsidR="005806D0" w:rsidRPr="00A04A1A">
        <w:rPr>
          <w:rFonts w:ascii="Book Antiqua" w:eastAsia="Times New Roman" w:hAnsi="Book Antiqua" w:cs="Times New Roman"/>
          <w:lang w:eastAsia="zh-CN"/>
        </w:rPr>
        <w:t>_________________________________________</w:t>
      </w:r>
      <w:r w:rsidR="005806D0" w:rsidRPr="00A04A1A">
        <w:rPr>
          <w:rFonts w:ascii="Book Antiqua" w:eastAsia="Times New Roman" w:hAnsi="Book Antiqua" w:cs="Book Antiqua"/>
          <w:lang w:eastAsia="zh-CN"/>
        </w:rPr>
        <w:t>, действующ</w:t>
      </w:r>
      <w:r w:rsidRPr="00A04A1A">
        <w:rPr>
          <w:rFonts w:ascii="Book Antiqua" w:eastAsia="Times New Roman" w:hAnsi="Book Antiqua" w:cs="Book Antiqua"/>
          <w:lang w:eastAsia="zh-CN"/>
        </w:rPr>
        <w:t>его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 на основании ______________________________________________________________, 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="005806D0" w:rsidRPr="00A04A1A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3922DE99" w14:textId="77777777" w:rsidR="00B978F9" w:rsidRDefault="00B978F9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</w:p>
    <w:p w14:paraId="5A2ECBE5" w14:textId="4297158F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542B24FD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636D0DC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ED88566" w14:textId="581AB6B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13DFE64B" w14:textId="30583D48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2.2. </w:t>
      </w:r>
      <w:r w:rsidRPr="00145C44">
        <w:rPr>
          <w:rFonts w:ascii="Book Antiqua" w:eastAsia="Times New Roman" w:hAnsi="Book Antiqua" w:cs="Book Antiqua"/>
          <w:lang w:eastAsia="zh-CN"/>
        </w:rPr>
        <w:t xml:space="preserve">Объект принадлежит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«Продавцу»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на праве собственности.</w:t>
      </w:r>
    </w:p>
    <w:p w14:paraId="0EB16DD3" w14:textId="77777777" w:rsidR="00145C44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C9401A8" w14:textId="099A71CF" w:rsidR="005806D0" w:rsidRDefault="005806D0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050CB93E" w14:textId="77777777" w:rsidR="00145C44" w:rsidRPr="005806D0" w:rsidRDefault="00145C44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A8C4CBD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</w:t>
      </w:r>
      <w:r w:rsidR="00287566">
        <w:rPr>
          <w:rFonts w:ascii="Book Antiqua" w:eastAsia="Times New Roman" w:hAnsi="Book Antiqua" w:cs="Book Antiqua"/>
          <w:lang w:eastAsia="zh-CN"/>
        </w:rPr>
        <w:t>посредством повторного публичного предложения</w:t>
      </w:r>
      <w:r w:rsidRPr="005806D0">
        <w:rPr>
          <w:rFonts w:ascii="Book Antiqua" w:eastAsia="Times New Roman" w:hAnsi="Book Antiqua" w:cs="Book Antiqua"/>
          <w:lang w:eastAsia="zh-CN"/>
        </w:rPr>
        <w:t xml:space="preserve">, согласно </w:t>
      </w:r>
      <w:r w:rsidR="00145C44">
        <w:rPr>
          <w:rFonts w:ascii="Book Antiqua" w:eastAsia="Times New Roman" w:hAnsi="Book Antiqua" w:cs="Book Antiqua"/>
          <w:lang w:eastAsia="zh-CN"/>
        </w:rPr>
        <w:t>итоговому протоколу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проведению </w:t>
      </w:r>
      <w:r w:rsidR="00145C44">
        <w:rPr>
          <w:rFonts w:ascii="Book Antiqua" w:eastAsia="Times New Roman" w:hAnsi="Book Antiqua" w:cs="Book Antiqua"/>
          <w:lang w:eastAsia="zh-CN"/>
        </w:rPr>
        <w:t>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14:paraId="6A8AF769" w14:textId="3077AADC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25628D">
        <w:rPr>
          <w:rFonts w:ascii="Book Antiqua" w:eastAsia="Times New Roman" w:hAnsi="Book Antiqua" w:cs="Book Antiqua"/>
          <w:lang w:eastAsia="zh-CN"/>
        </w:rPr>
        <w:t>6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F758560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 xml:space="preserve">всю </w:t>
      </w:r>
      <w:r w:rsidR="00145C44">
        <w:rPr>
          <w:rFonts w:ascii="Book Antiqua" w:eastAsia="Times New Roman" w:hAnsi="Book Antiqua" w:cs="Book Antiqua"/>
          <w:lang w:eastAsia="zh-CN"/>
        </w:rPr>
        <w:t xml:space="preserve">имеющуюся у </w:t>
      </w:r>
      <w:r w:rsidR="00145C44"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="00145C44">
        <w:rPr>
          <w:rFonts w:ascii="Book Antiqua" w:eastAsia="Times New Roman" w:hAnsi="Book Antiqua" w:cs="Book Antiqua"/>
          <w:lang w:eastAsia="zh-CN"/>
        </w:rPr>
        <w:t xml:space="preserve"> </w:t>
      </w:r>
      <w:r w:rsidRPr="00904B39">
        <w:rPr>
          <w:rFonts w:ascii="Book Antiqua" w:eastAsia="Times New Roman" w:hAnsi="Book Antiqua" w:cs="Book Antiqua"/>
          <w:lang w:eastAsia="zh-CN"/>
        </w:rPr>
        <w:t>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</w:t>
      </w:r>
      <w:r w:rsidR="0025628D">
        <w:rPr>
          <w:rFonts w:ascii="Book Antiqua" w:eastAsia="Times New Roman" w:hAnsi="Book Antiqua" w:cs="Book Antiqua"/>
          <w:lang w:eastAsia="zh-CN"/>
        </w:rPr>
        <w:t xml:space="preserve">, в случае наличия такой документации у </w:t>
      </w:r>
      <w:r w:rsidR="0025628D" w:rsidRPr="0025628D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6C4102BC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</w:t>
      </w:r>
      <w:r w:rsidR="0025628D" w:rsidRPr="0025628D">
        <w:rPr>
          <w:rFonts w:ascii="Book Antiqua" w:eastAsia="Times New Roman" w:hAnsi="Book Antiqua" w:cs="Book Antiqua"/>
          <w:lang w:eastAsia="zh-CN"/>
        </w:rPr>
        <w:t>если государственная регистрация перехода права собственности требуется в отношении Объекта</w:t>
      </w:r>
      <w:r w:rsidR="00AC50EC">
        <w:rPr>
          <w:rFonts w:ascii="Book Antiqua" w:eastAsia="Times New Roman" w:hAnsi="Book Antiqua" w:cs="Book Antiqua"/>
          <w:lang w:eastAsia="zh-CN"/>
        </w:rPr>
        <w:t>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6A8DDFA" w14:textId="77777777" w:rsidR="0035537E" w:rsidRDefault="0035537E" w:rsidP="00145C44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0AC9D1E1" w:rsid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</w:t>
      </w:r>
      <w:r w:rsidR="00145C44">
        <w:rPr>
          <w:rFonts w:ascii="Book Antiqua" w:eastAsia="Times New Roman" w:hAnsi="Book Antiqua" w:cs="Book Antiqua"/>
          <w:lang w:eastAsia="zh-CN"/>
        </w:rPr>
        <w:t>;</w:t>
      </w:r>
    </w:p>
    <w:p w14:paraId="7B8553A4" w14:textId="30A1907B" w:rsidR="00145C44" w:rsidRPr="005806D0" w:rsidRDefault="00145C44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145C44">
        <w:rPr>
          <w:rFonts w:ascii="Book Antiqua" w:eastAsia="Times New Roman" w:hAnsi="Book Antiqua" w:cs="Book Antiqua"/>
          <w:lang w:eastAsia="zh-CN"/>
        </w:rPr>
        <w:t xml:space="preserve">- после полной оплаты представить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«Покупателю»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доверенность с полномочиями по снятию Объекта с регистрационного учета и снятию всех возможных обременений и ограничений;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69120834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="00145C44" w:rsidRPr="00145C44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 по настоящему Договору, денежные средства не поступают на специальный банковский счет «Продавца», указанный в разделе 9 настоящего Договора «Реквизиты и подписи Сторон», Конкурсный управляющий ООО «Антикор-М»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п.3 ст.450 ГК РФ считается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3D1ACF2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4DE4BBFF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</w:t>
      </w:r>
      <w:r w:rsidRPr="005806D0">
        <w:rPr>
          <w:rFonts w:ascii="Book Antiqua" w:eastAsia="Times New Roman" w:hAnsi="Book Antiqua" w:cs="Book Antiqua"/>
          <w:lang w:eastAsia="zh-CN"/>
        </w:rPr>
        <w:lastRenderedPageBreak/>
        <w:t>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5B0CF7AF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1B86CA72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1D113109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3792F3E5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4AB0B857" w14:textId="77777777" w:rsidR="0025628D" w:rsidRPr="0025628D" w:rsidRDefault="005806D0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8.1. </w:t>
      </w:r>
      <w:r w:rsidR="0025628D" w:rsidRPr="0025628D">
        <w:rPr>
          <w:rFonts w:ascii="Book Antiqua" w:eastAsia="Times New Roman" w:hAnsi="Book Antiqua" w:cs="Book Antiqua"/>
          <w:lang w:eastAsia="zh-CN"/>
        </w:rPr>
        <w:t>Право собственности у Покупателя по договору возникает с момента передачи Объекта в порядке, установленном разделом 4 настоящего Договора, если иное не предусмотрено законодательством РФ.</w:t>
      </w:r>
    </w:p>
    <w:p w14:paraId="789CBC6A" w14:textId="77777777" w:rsidR="0025628D" w:rsidRPr="0025628D" w:rsidRDefault="0025628D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25628D">
        <w:rPr>
          <w:rFonts w:ascii="Book Antiqua" w:eastAsia="Times New Roman" w:hAnsi="Book Antiqua" w:cs="Book Antiqua"/>
          <w:lang w:eastAsia="zh-CN"/>
        </w:rPr>
        <w:t>В случаях, предусмотренных законодательством РФ, право собственности у приобретателя возникает с момента государственной регистрации.</w:t>
      </w:r>
    </w:p>
    <w:p w14:paraId="01BDBBE3" w14:textId="2FF53468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22391896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3710A2A" w14:textId="7E35F41E" w:rsidR="00785D92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8.5. </w:t>
      </w:r>
      <w:r w:rsidRPr="00785D92">
        <w:rPr>
          <w:rFonts w:ascii="Book Antiqua" w:eastAsia="Times New Roman" w:hAnsi="Book Antiqua" w:cs="Book Antiqua"/>
          <w:lang w:eastAsia="zh-CN"/>
        </w:rPr>
        <w:t>Стороны признают юридическую силу за электронными письмами - документами, направленными по электронной почте (e-mail),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rFonts w:ascii="Book Antiqua" w:eastAsia="Times New Roman" w:hAnsi="Book Antiqua" w:cs="Book Antiqua"/>
          <w:lang w:eastAsia="zh-CN"/>
        </w:rPr>
        <w:t>.</w:t>
      </w:r>
    </w:p>
    <w:p w14:paraId="2E9BF348" w14:textId="284AA864" w:rsidR="005806D0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>8.6</w:t>
      </w:r>
      <w:r w:rsidR="005806D0" w:rsidRPr="005806D0">
        <w:rPr>
          <w:rFonts w:ascii="Book Antiqua" w:eastAsia="Times New Roman" w:hAnsi="Book Antiqua" w:cs="Book Antiqua"/>
          <w:lang w:eastAsia="zh-CN"/>
        </w:rPr>
        <w:t>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1BA378ED" w:rsid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p w14:paraId="6962E2AE" w14:textId="77777777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lastRenderedPageBreak/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145C44"/>
    <w:rsid w:val="0025628D"/>
    <w:rsid w:val="00287566"/>
    <w:rsid w:val="002D1E33"/>
    <w:rsid w:val="0035537E"/>
    <w:rsid w:val="003D5F93"/>
    <w:rsid w:val="005667F6"/>
    <w:rsid w:val="005806D0"/>
    <w:rsid w:val="00785D92"/>
    <w:rsid w:val="00904B39"/>
    <w:rsid w:val="00A04A1A"/>
    <w:rsid w:val="00AC3A4A"/>
    <w:rsid w:val="00AC50EC"/>
    <w:rsid w:val="00AE783B"/>
    <w:rsid w:val="00B978F9"/>
    <w:rsid w:val="00BF5687"/>
    <w:rsid w:val="00D76B19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13</cp:revision>
  <dcterms:created xsi:type="dcterms:W3CDTF">2021-05-24T13:48:00Z</dcterms:created>
  <dcterms:modified xsi:type="dcterms:W3CDTF">2026-01-13T14:33:00Z</dcterms:modified>
</cp:coreProperties>
</file>