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BF4B9B">
        <w:rPr>
          <w:rFonts w:ascii="Times New Roman" w:hAnsi="Times New Roman"/>
        </w:rPr>
        <w:t xml:space="preserve"> </w:t>
      </w:r>
      <w:r w:rsidR="00DA6AFB">
        <w:rPr>
          <w:rFonts w:ascii="Times New Roman" w:hAnsi="Times New Roman"/>
        </w:rPr>
        <w:t>В</w:t>
      </w:r>
      <w:r w:rsidR="00DA6AFB" w:rsidRPr="00DA6AFB">
        <w:rPr>
          <w:rFonts w:ascii="Times New Roman" w:hAnsi="Times New Roman"/>
        </w:rPr>
        <w:t>итрина холодильная Helious 250</w:t>
      </w:r>
      <w:r w:rsidR="00DA6AFB">
        <w:rPr>
          <w:rFonts w:ascii="Times New Roman" w:hAnsi="Times New Roman"/>
        </w:rPr>
        <w:t>.</w:t>
      </w:r>
      <w:r w:rsidR="00DA6AFB" w:rsidRPr="00DA6AFB">
        <w:rPr>
          <w:rFonts w:ascii="Times New Roman" w:hAnsi="Times New Roman"/>
        </w:rPr>
        <w:t xml:space="preserve"> </w:t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A6AFB">
        <w:rPr>
          <w:rFonts w:ascii="Times New Roman" w:hAnsi="Times New Roman"/>
        </w:rPr>
        <w:t>64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F69" w:rsidRDefault="00BD3F69" w:rsidP="00131037">
      <w:pPr>
        <w:spacing w:after="0" w:line="240" w:lineRule="auto"/>
      </w:pPr>
      <w:r>
        <w:separator/>
      </w:r>
    </w:p>
  </w:endnote>
  <w:endnote w:type="continuationSeparator" w:id="0">
    <w:p w:rsidR="00BD3F69" w:rsidRDefault="00BD3F6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F69" w:rsidRDefault="00BD3F69" w:rsidP="00131037">
      <w:pPr>
        <w:spacing w:after="0" w:line="240" w:lineRule="auto"/>
      </w:pPr>
      <w:r>
        <w:separator/>
      </w:r>
    </w:p>
  </w:footnote>
  <w:footnote w:type="continuationSeparator" w:id="0">
    <w:p w:rsidR="00BD3F69" w:rsidRDefault="00BD3F6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C2458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3F69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EBD5F-5D8E-4C35-87C7-9C6D31168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2019-10-04T12:29:00Z</dcterms:created>
  <dcterms:modified xsi:type="dcterms:W3CDTF">2019-10-04T12:29:00Z</dcterms:modified>
</cp:coreProperties>
</file>