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F6FE6">
        <w:rPr>
          <w:rFonts w:ascii="Times New Roman" w:hAnsi="Times New Roman"/>
        </w:rPr>
        <w:t xml:space="preserve">   </w:t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907E49">
        <w:rPr>
          <w:rFonts w:ascii="Times New Roman" w:hAnsi="Times New Roman"/>
        </w:rPr>
        <w:t>Шкаф пекарский.</w:t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F6FE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07E49">
        <w:rPr>
          <w:rFonts w:ascii="Times New Roman" w:hAnsi="Times New Roman"/>
        </w:rPr>
        <w:t>32</w:t>
      </w:r>
      <w:r w:rsidRPr="00F34401">
        <w:rPr>
          <w:rFonts w:ascii="Times New Roman" w:hAnsi="Times New Roman"/>
        </w:rPr>
        <w:t xml:space="preserve">, проводимых </w:t>
      </w:r>
      <w:r w:rsidR="00AB67D0">
        <w:rPr>
          <w:rFonts w:ascii="Times New Roman" w:hAnsi="Times New Roman"/>
        </w:rPr>
        <w:t>26.03.2020</w:t>
      </w:r>
      <w:bookmarkStart w:id="0" w:name="_GoBack"/>
      <w:bookmarkEnd w:id="0"/>
      <w:r w:rsidR="00CF6FE6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163" w:rsidRDefault="003C6163" w:rsidP="00131037">
      <w:pPr>
        <w:spacing w:after="0" w:line="240" w:lineRule="auto"/>
      </w:pPr>
      <w:r>
        <w:separator/>
      </w:r>
    </w:p>
  </w:endnote>
  <w:endnote w:type="continuationSeparator" w:id="0">
    <w:p w:rsidR="003C6163" w:rsidRDefault="003C616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163" w:rsidRDefault="003C6163" w:rsidP="00131037">
      <w:pPr>
        <w:spacing w:after="0" w:line="240" w:lineRule="auto"/>
      </w:pPr>
      <w:r>
        <w:separator/>
      </w:r>
    </w:p>
  </w:footnote>
  <w:footnote w:type="continuationSeparator" w:id="0">
    <w:p w:rsidR="003C6163" w:rsidRDefault="003C616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C6163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65228"/>
    <w:rsid w:val="00676AB8"/>
    <w:rsid w:val="00677D3B"/>
    <w:rsid w:val="00684C24"/>
    <w:rsid w:val="0068640F"/>
    <w:rsid w:val="00687690"/>
    <w:rsid w:val="006941C0"/>
    <w:rsid w:val="00695333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B67D0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CF6FE6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5E082-7DA0-4EFF-BA15-CE71444D6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2019-12-06T13:44:00Z</dcterms:created>
  <dcterms:modified xsi:type="dcterms:W3CDTF">2020-02-13T15:55:00Z</dcterms:modified>
</cp:coreProperties>
</file>