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61722">
        <w:rPr>
          <w:rFonts w:ascii="Times New Roman" w:hAnsi="Times New Roman"/>
        </w:rPr>
        <w:t xml:space="preserve">   </w:t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</w:r>
      <w:r w:rsidR="0056172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>АНТ Paris 210 AD морозильная бонета</w:t>
      </w:r>
      <w:r w:rsidR="00F138B0">
        <w:rPr>
          <w:rFonts w:ascii="Times New Roman" w:hAnsi="Times New Roman"/>
        </w:rPr>
        <w:t>.</w:t>
      </w:r>
      <w:r w:rsidR="00F138B0" w:rsidRPr="00F138B0">
        <w:rPr>
          <w:rFonts w:ascii="Times New Roman" w:hAnsi="Times New Roman"/>
        </w:rPr>
        <w:t xml:space="preserve"> </w:t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6172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138B0">
        <w:rPr>
          <w:rFonts w:ascii="Times New Roman" w:hAnsi="Times New Roman"/>
        </w:rPr>
        <w:t>47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F8283A">
        <w:rPr>
          <w:rFonts w:ascii="Times New Roman" w:hAnsi="Times New Roman"/>
        </w:rPr>
        <w:t>26.03.2020</w:t>
      </w:r>
      <w:bookmarkStart w:id="0" w:name="_GoBack"/>
      <w:bookmarkEnd w:id="0"/>
      <w:r w:rsidR="00561722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61722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C80" w:rsidRDefault="00106C80" w:rsidP="00131037">
      <w:pPr>
        <w:spacing w:after="0" w:line="240" w:lineRule="auto"/>
      </w:pPr>
      <w:r>
        <w:separator/>
      </w:r>
    </w:p>
  </w:endnote>
  <w:endnote w:type="continuationSeparator" w:id="0">
    <w:p w:rsidR="00106C80" w:rsidRDefault="00106C8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C80" w:rsidRDefault="00106C80" w:rsidP="00131037">
      <w:pPr>
        <w:spacing w:after="0" w:line="240" w:lineRule="auto"/>
      </w:pPr>
      <w:r>
        <w:separator/>
      </w:r>
    </w:p>
  </w:footnote>
  <w:footnote w:type="continuationSeparator" w:id="0">
    <w:p w:rsidR="00106C80" w:rsidRDefault="00106C8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06C80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1230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61722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272AE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8283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8B34-62D3-4E57-84EF-8C5E24DD9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2019-12-06T14:54:00Z</dcterms:created>
  <dcterms:modified xsi:type="dcterms:W3CDTF">2020-02-13T15:58:00Z</dcterms:modified>
</cp:coreProperties>
</file>