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117015" w:rsidRPr="00117015" w:rsidRDefault="00117015" w:rsidP="00117015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117015">
        <w:rPr>
          <w:rFonts w:ascii="Times New Roman" w:hAnsi="Times New Roman"/>
          <w:sz w:val="24"/>
          <w:szCs w:val="20"/>
        </w:rPr>
        <w:t>Земельный участок, категория земель: земли сельскохозяйственного назначения, разрешенное использование: для дачного строительства, кад.номер: 47:14:0802001:127, индивидуальная собственность, адрес: Ленинградская область, Ломоносовский район, муниципальное образование «Лопухинское сельское поселение», ЗАО «Лопухинка», площадь: 24294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117015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, проводимых 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BD5188" w:rsidRDefault="00BD5188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BD5188" w:rsidRDefault="00BD5188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lastRenderedPageBreak/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BD5188" w:rsidRPr="0033566C" w:rsidRDefault="00BD5188" w:rsidP="00BD518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BD5188" w:rsidRPr="0033566C" w:rsidRDefault="00BD5188" w:rsidP="00BD518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BD5188" w:rsidRDefault="00BD5188" w:rsidP="00BD518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BD5188" w:rsidRPr="0033566C" w:rsidRDefault="00BD5188" w:rsidP="00BD518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BD5188" w:rsidRDefault="00BD5188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BD5188" w:rsidRDefault="00BD5188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BD5188" w:rsidRDefault="00BD5188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1F81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5188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244D6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16761-84BD-4B32-A92F-6179F92D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2018-02-01T15:48:00Z</cp:lastPrinted>
  <dcterms:created xsi:type="dcterms:W3CDTF">2020-08-27T16:32:00Z</dcterms:created>
  <dcterms:modified xsi:type="dcterms:W3CDTF">2021-06-01T11:39:00Z</dcterms:modified>
</cp:coreProperties>
</file>